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04FDC" w14:textId="77777777" w:rsidR="008E4D21" w:rsidRDefault="007C1CAB" w:rsidP="00FD4D7D">
      <w:pPr>
        <w:widowControl w:val="0"/>
        <w:ind w:firstLine="567"/>
        <w:jc w:val="center"/>
        <w:rPr>
          <w:b/>
          <w:bCs/>
          <w:sz w:val="22"/>
          <w:szCs w:val="22"/>
        </w:rPr>
      </w:pPr>
      <w:bookmarkStart w:id="0" w:name="_Toc329162124"/>
      <w:bookmarkStart w:id="1" w:name="_Toc331003653"/>
      <w:bookmarkStart w:id="2" w:name="_Toc331512892"/>
      <w:bookmarkStart w:id="3" w:name="_Toc509584412"/>
      <w:bookmarkStart w:id="4" w:name="_Toc165532736"/>
      <w:r w:rsidRPr="00FD4D7D">
        <w:rPr>
          <w:b/>
          <w:bCs/>
          <w:sz w:val="22"/>
          <w:szCs w:val="22"/>
        </w:rPr>
        <w:t xml:space="preserve">ДОГОВОР </w:t>
      </w:r>
    </w:p>
    <w:p w14:paraId="1AB471A8" w14:textId="5D2F662E" w:rsidR="004E664D" w:rsidRPr="00443B96" w:rsidRDefault="008A360E" w:rsidP="00443B96">
      <w:pPr>
        <w:widowControl w:val="0"/>
        <w:ind w:firstLine="567"/>
        <w:jc w:val="center"/>
        <w:rPr>
          <w:b/>
          <w:bCs/>
          <w:sz w:val="22"/>
          <w:szCs w:val="22"/>
        </w:rPr>
      </w:pPr>
      <w:r>
        <w:rPr>
          <w:b/>
          <w:sz w:val="22"/>
          <w:szCs w:val="22"/>
        </w:rPr>
        <w:t>в</w:t>
      </w:r>
      <w:r w:rsidR="00443B96" w:rsidRPr="00443B96">
        <w:rPr>
          <w:b/>
          <w:sz w:val="22"/>
          <w:szCs w:val="22"/>
        </w:rPr>
        <w:t xml:space="preserve">озмездного оказания услуг </w:t>
      </w:r>
      <w:bookmarkStart w:id="5" w:name="_Hlk180416381"/>
      <w:r w:rsidR="00443B96" w:rsidRPr="00443B96">
        <w:rPr>
          <w:b/>
          <w:sz w:val="22"/>
          <w:szCs w:val="22"/>
        </w:rPr>
        <w:t>по предоставлению доступа к вычислительным узлам</w:t>
      </w:r>
      <w:bookmarkEnd w:id="5"/>
    </w:p>
    <w:p w14:paraId="1778FF7E" w14:textId="77777777" w:rsidR="00697A4D" w:rsidRPr="00FD4D7D" w:rsidRDefault="00697A4D" w:rsidP="00FD4D7D">
      <w:pPr>
        <w:ind w:firstLine="567"/>
        <w:jc w:val="both"/>
        <w:rPr>
          <w:sz w:val="22"/>
          <w:szCs w:val="22"/>
        </w:rPr>
      </w:pPr>
    </w:p>
    <w:p w14:paraId="17EE46DD" w14:textId="77777777" w:rsidR="00697A4D" w:rsidRPr="00FD4D7D" w:rsidRDefault="00697A4D" w:rsidP="00FD4D7D">
      <w:pPr>
        <w:ind w:firstLine="567"/>
        <w:jc w:val="both"/>
        <w:rPr>
          <w:sz w:val="22"/>
          <w:szCs w:val="22"/>
        </w:rPr>
      </w:pPr>
    </w:p>
    <w:p w14:paraId="2B2147B4" w14:textId="209937E9" w:rsidR="004E664D" w:rsidRPr="00FD4D7D" w:rsidRDefault="007C1CAB" w:rsidP="00FD4D7D">
      <w:pPr>
        <w:ind w:firstLine="567"/>
        <w:jc w:val="both"/>
        <w:rPr>
          <w:sz w:val="22"/>
          <w:szCs w:val="22"/>
        </w:rPr>
      </w:pPr>
      <w:r w:rsidRPr="00FD4D7D">
        <w:rPr>
          <w:sz w:val="22"/>
          <w:szCs w:val="22"/>
        </w:rPr>
        <w:t>г. Новосибирск</w:t>
      </w:r>
      <w:r w:rsidRPr="00FD4D7D">
        <w:rPr>
          <w:sz w:val="22"/>
          <w:szCs w:val="22"/>
        </w:rPr>
        <w:tab/>
      </w:r>
      <w:r w:rsidRPr="00FD4D7D">
        <w:rPr>
          <w:sz w:val="22"/>
          <w:szCs w:val="22"/>
        </w:rPr>
        <w:tab/>
      </w:r>
      <w:r w:rsidRPr="00FD4D7D">
        <w:rPr>
          <w:sz w:val="22"/>
          <w:szCs w:val="22"/>
        </w:rPr>
        <w:tab/>
      </w:r>
      <w:r w:rsidRPr="00FD4D7D">
        <w:rPr>
          <w:sz w:val="22"/>
          <w:szCs w:val="22"/>
        </w:rPr>
        <w:tab/>
      </w:r>
      <w:r w:rsidR="00697A4D" w:rsidRPr="00FD4D7D">
        <w:rPr>
          <w:sz w:val="22"/>
          <w:szCs w:val="22"/>
        </w:rPr>
        <w:t xml:space="preserve">                                        </w:t>
      </w:r>
      <w:proofErr w:type="gramStart"/>
      <w:r w:rsidR="00697A4D" w:rsidRPr="00FD4D7D">
        <w:rPr>
          <w:sz w:val="22"/>
          <w:szCs w:val="22"/>
        </w:rPr>
        <w:t xml:space="preserve">   «</w:t>
      </w:r>
      <w:proofErr w:type="gramEnd"/>
      <w:r w:rsidR="00443B96">
        <w:rPr>
          <w:sz w:val="22"/>
          <w:szCs w:val="22"/>
        </w:rPr>
        <w:t>______</w:t>
      </w:r>
      <w:r w:rsidR="00697A4D" w:rsidRPr="00FD4D7D">
        <w:rPr>
          <w:sz w:val="22"/>
          <w:szCs w:val="22"/>
        </w:rPr>
        <w:t>»</w:t>
      </w:r>
      <w:r w:rsidR="001B09B7">
        <w:rPr>
          <w:sz w:val="22"/>
          <w:szCs w:val="22"/>
        </w:rPr>
        <w:t xml:space="preserve"> </w:t>
      </w:r>
      <w:r w:rsidR="00C87BE0">
        <w:rPr>
          <w:sz w:val="22"/>
          <w:szCs w:val="22"/>
        </w:rPr>
        <w:t>____________</w:t>
      </w:r>
      <w:r w:rsidR="001B09B7">
        <w:rPr>
          <w:sz w:val="22"/>
          <w:szCs w:val="22"/>
        </w:rPr>
        <w:t xml:space="preserve"> </w:t>
      </w:r>
      <w:r w:rsidR="00697A4D" w:rsidRPr="00FD4D7D">
        <w:rPr>
          <w:sz w:val="22"/>
          <w:szCs w:val="22"/>
        </w:rPr>
        <w:t>20</w:t>
      </w:r>
      <w:r w:rsidR="00443B96">
        <w:rPr>
          <w:sz w:val="22"/>
          <w:szCs w:val="22"/>
        </w:rPr>
        <w:t>____</w:t>
      </w:r>
      <w:r w:rsidRPr="00FD4D7D">
        <w:rPr>
          <w:sz w:val="22"/>
          <w:szCs w:val="22"/>
        </w:rPr>
        <w:t xml:space="preserve"> г.</w:t>
      </w:r>
    </w:p>
    <w:p w14:paraId="36C89FCE" w14:textId="77777777" w:rsidR="004E664D" w:rsidRPr="00FD4D7D" w:rsidRDefault="004E664D" w:rsidP="00FD4D7D">
      <w:pPr>
        <w:ind w:firstLine="567"/>
        <w:jc w:val="both"/>
        <w:rPr>
          <w:b/>
          <w:bCs/>
          <w:sz w:val="22"/>
          <w:szCs w:val="22"/>
        </w:rPr>
      </w:pPr>
    </w:p>
    <w:p w14:paraId="49A76C64" w14:textId="5BEBDDEA" w:rsidR="009425CB" w:rsidRDefault="0030211A" w:rsidP="00B428AD">
      <w:pPr>
        <w:shd w:val="clear" w:color="auto" w:fill="FFFFFF"/>
        <w:tabs>
          <w:tab w:val="left" w:pos="1134"/>
        </w:tabs>
        <w:ind w:firstLine="567"/>
        <w:jc w:val="both"/>
        <w:rPr>
          <w:sz w:val="22"/>
          <w:szCs w:val="22"/>
        </w:rPr>
      </w:pPr>
      <w:r w:rsidRPr="0030211A">
        <w:rPr>
          <w:b/>
          <w:bCs/>
          <w:sz w:val="22"/>
          <w:szCs w:val="22"/>
        </w:rPr>
        <w:t>_________________________________________________</w:t>
      </w:r>
      <w:r w:rsidRPr="00FD4D7D">
        <w:rPr>
          <w:sz w:val="22"/>
          <w:szCs w:val="22"/>
        </w:rPr>
        <w:t>,</w:t>
      </w:r>
      <w:r w:rsidRPr="0030211A">
        <w:rPr>
          <w:sz w:val="22"/>
          <w:szCs w:val="22"/>
        </w:rPr>
        <w:t xml:space="preserve"> </w:t>
      </w:r>
      <w:r>
        <w:rPr>
          <w:sz w:val="22"/>
          <w:szCs w:val="22"/>
        </w:rPr>
        <w:t>именуемое в дальнейшем «Заказчик», в лице _____________________, действующего на основании ____________</w:t>
      </w:r>
      <w:r w:rsidRPr="00FD4D7D">
        <w:rPr>
          <w:sz w:val="22"/>
          <w:szCs w:val="22"/>
        </w:rPr>
        <w:t xml:space="preserve"> с одной стороны,</w:t>
      </w:r>
      <w:r w:rsidR="00B428AD">
        <w:rPr>
          <w:sz w:val="22"/>
          <w:szCs w:val="22"/>
        </w:rPr>
        <w:t xml:space="preserve"> </w:t>
      </w:r>
    </w:p>
    <w:p w14:paraId="36F607E7" w14:textId="66BA8A77" w:rsidR="008E4D21" w:rsidRPr="00803418" w:rsidRDefault="007C1CAB" w:rsidP="00B428AD">
      <w:pPr>
        <w:shd w:val="clear" w:color="auto" w:fill="FFFFFF"/>
        <w:tabs>
          <w:tab w:val="left" w:pos="1134"/>
        </w:tabs>
        <w:ind w:firstLine="567"/>
        <w:jc w:val="both"/>
        <w:rPr>
          <w:sz w:val="22"/>
          <w:szCs w:val="22"/>
        </w:rPr>
      </w:pPr>
      <w:r w:rsidRPr="00FD4D7D">
        <w:rPr>
          <w:sz w:val="22"/>
          <w:szCs w:val="22"/>
        </w:rPr>
        <w:t xml:space="preserve">и </w:t>
      </w:r>
      <w:r w:rsidR="00803418" w:rsidRPr="00803418">
        <w:rPr>
          <w:b/>
          <w:sz w:val="22"/>
          <w:szCs w:val="22"/>
        </w:rPr>
        <w:t>Федеральное государственное бюджетное учреждение науки Институт математики им. С. Л. Соболева Сибирского отделения Российской академии наук (ИМ СО РАН)</w:t>
      </w:r>
      <w:r w:rsidRPr="00FD4D7D">
        <w:rPr>
          <w:bCs/>
          <w:sz w:val="22"/>
          <w:szCs w:val="22"/>
        </w:rPr>
        <w:t>,</w:t>
      </w:r>
      <w:r w:rsidRPr="00FD4D7D">
        <w:rPr>
          <w:sz w:val="22"/>
          <w:szCs w:val="22"/>
        </w:rPr>
        <w:t xml:space="preserve"> именуем</w:t>
      </w:r>
      <w:r w:rsidR="00803418">
        <w:rPr>
          <w:sz w:val="22"/>
          <w:szCs w:val="22"/>
        </w:rPr>
        <w:t xml:space="preserve">ое </w:t>
      </w:r>
      <w:r w:rsidRPr="00FD4D7D">
        <w:rPr>
          <w:sz w:val="22"/>
          <w:szCs w:val="22"/>
        </w:rPr>
        <w:t>в</w:t>
      </w:r>
      <w:r w:rsidR="00B428AD">
        <w:rPr>
          <w:sz w:val="22"/>
          <w:szCs w:val="22"/>
        </w:rPr>
        <w:t xml:space="preserve"> </w:t>
      </w:r>
      <w:r w:rsidRPr="00FD4D7D">
        <w:rPr>
          <w:sz w:val="22"/>
          <w:szCs w:val="22"/>
        </w:rPr>
        <w:t xml:space="preserve">дальнейшем </w:t>
      </w:r>
      <w:r w:rsidRPr="00FD4D7D">
        <w:rPr>
          <w:b/>
          <w:bCs/>
          <w:sz w:val="22"/>
          <w:szCs w:val="22"/>
        </w:rPr>
        <w:t xml:space="preserve">«Исполнитель», </w:t>
      </w:r>
      <w:r w:rsidR="008A360E">
        <w:rPr>
          <w:sz w:val="22"/>
          <w:szCs w:val="22"/>
        </w:rPr>
        <w:t>в лице _____________________, действующего на основании ____________</w:t>
      </w:r>
      <w:r w:rsidRPr="00D109B9">
        <w:rPr>
          <w:sz w:val="22"/>
          <w:szCs w:val="22"/>
        </w:rPr>
        <w:t>, с другой стороны</w:t>
      </w:r>
      <w:r w:rsidRPr="001F1F1D">
        <w:rPr>
          <w:sz w:val="22"/>
          <w:szCs w:val="22"/>
        </w:rPr>
        <w:t xml:space="preserve">, </w:t>
      </w:r>
      <w:r w:rsidR="00163952" w:rsidRPr="001F1F1D">
        <w:rPr>
          <w:sz w:val="22"/>
          <w:szCs w:val="22"/>
        </w:rPr>
        <w:t>в дальнейшем именуемые Стороны</w:t>
      </w:r>
      <w:r w:rsidR="00163952" w:rsidRPr="001F1F1D">
        <w:t xml:space="preserve">, </w:t>
      </w:r>
      <w:r w:rsidR="0030211A">
        <w:rPr>
          <w:sz w:val="22"/>
          <w:szCs w:val="22"/>
        </w:rPr>
        <w:t>заключили настоящий Д</w:t>
      </w:r>
      <w:r w:rsidRPr="00D109B9">
        <w:rPr>
          <w:sz w:val="22"/>
          <w:szCs w:val="22"/>
        </w:rPr>
        <w:t>о</w:t>
      </w:r>
      <w:r w:rsidR="0030211A">
        <w:rPr>
          <w:sz w:val="22"/>
          <w:szCs w:val="22"/>
        </w:rPr>
        <w:t>говор о</w:t>
      </w:r>
      <w:r w:rsidRPr="00D109B9">
        <w:rPr>
          <w:sz w:val="22"/>
          <w:szCs w:val="22"/>
        </w:rPr>
        <w:t xml:space="preserve"> нижеследующем:</w:t>
      </w:r>
    </w:p>
    <w:p w14:paraId="1799FF03" w14:textId="77777777" w:rsidR="004E664D" w:rsidRPr="00FD4D7D" w:rsidRDefault="007C1CAB" w:rsidP="008E4D21">
      <w:pPr>
        <w:widowControl w:val="0"/>
        <w:autoSpaceDE w:val="0"/>
        <w:autoSpaceDN w:val="0"/>
        <w:adjustRightInd w:val="0"/>
        <w:spacing w:line="276" w:lineRule="auto"/>
        <w:jc w:val="both"/>
        <w:rPr>
          <w:sz w:val="22"/>
          <w:szCs w:val="22"/>
        </w:rPr>
      </w:pPr>
      <w:r w:rsidRPr="00FD4D7D">
        <w:rPr>
          <w:sz w:val="22"/>
          <w:szCs w:val="22"/>
        </w:rPr>
        <w:t xml:space="preserve"> </w:t>
      </w:r>
      <w:bookmarkStart w:id="6" w:name="_GoBack"/>
      <w:bookmarkEnd w:id="6"/>
    </w:p>
    <w:p w14:paraId="09D8E49E" w14:textId="77777777" w:rsidR="004E664D" w:rsidRPr="00992EF6" w:rsidRDefault="007C1CAB" w:rsidP="00FD4D7D">
      <w:pPr>
        <w:pStyle w:val="affb"/>
        <w:numPr>
          <w:ilvl w:val="0"/>
          <w:numId w:val="34"/>
        </w:numPr>
        <w:tabs>
          <w:tab w:val="left" w:pos="1134"/>
        </w:tabs>
        <w:ind w:left="0" w:firstLine="567"/>
        <w:jc w:val="center"/>
        <w:rPr>
          <w:b/>
          <w:bCs/>
          <w:sz w:val="22"/>
          <w:szCs w:val="22"/>
        </w:rPr>
      </w:pPr>
      <w:r w:rsidRPr="00992EF6">
        <w:rPr>
          <w:b/>
          <w:bCs/>
          <w:sz w:val="22"/>
          <w:szCs w:val="22"/>
        </w:rPr>
        <w:t>ПРЕДМЕТ ДОГОВОРА</w:t>
      </w:r>
    </w:p>
    <w:p w14:paraId="075B91B3" w14:textId="74D87E50" w:rsidR="000934FC" w:rsidRPr="000934FC" w:rsidRDefault="000934FC" w:rsidP="000934FC">
      <w:pPr>
        <w:pStyle w:val="affb"/>
        <w:numPr>
          <w:ilvl w:val="1"/>
          <w:numId w:val="34"/>
        </w:numPr>
        <w:ind w:left="0" w:firstLine="568"/>
        <w:jc w:val="both"/>
        <w:rPr>
          <w:sz w:val="22"/>
          <w:szCs w:val="22"/>
        </w:rPr>
      </w:pPr>
      <w:r>
        <w:rPr>
          <w:sz w:val="22"/>
          <w:szCs w:val="22"/>
        </w:rPr>
        <w:t xml:space="preserve"> </w:t>
      </w:r>
      <w:r w:rsidR="007C1CAB" w:rsidRPr="000934FC">
        <w:rPr>
          <w:sz w:val="22"/>
          <w:szCs w:val="22"/>
        </w:rPr>
        <w:t xml:space="preserve">Исполнитель обязуется оказать Заказчику </w:t>
      </w:r>
      <w:r w:rsidR="00F4589F" w:rsidRPr="000934FC">
        <w:rPr>
          <w:b/>
          <w:iCs/>
          <w:sz w:val="22"/>
          <w:szCs w:val="22"/>
        </w:rPr>
        <w:t>услуг</w:t>
      </w:r>
      <w:r w:rsidR="002E574D" w:rsidRPr="000934FC">
        <w:rPr>
          <w:b/>
          <w:iCs/>
          <w:sz w:val="22"/>
          <w:szCs w:val="22"/>
        </w:rPr>
        <w:t>и</w:t>
      </w:r>
      <w:r w:rsidR="00F4589F" w:rsidRPr="000934FC">
        <w:rPr>
          <w:b/>
          <w:iCs/>
          <w:sz w:val="22"/>
          <w:szCs w:val="22"/>
        </w:rPr>
        <w:t xml:space="preserve"> по предоставлению доступа к вычислительным узлам для проведения вычислительно-ёмких расчётов</w:t>
      </w:r>
      <w:r w:rsidR="0030211A" w:rsidRPr="000934FC">
        <w:rPr>
          <w:b/>
          <w:iCs/>
          <w:sz w:val="22"/>
          <w:szCs w:val="22"/>
        </w:rPr>
        <w:t xml:space="preserve"> (</w:t>
      </w:r>
      <w:r w:rsidR="00992EF6" w:rsidRPr="000934FC">
        <w:rPr>
          <w:b/>
          <w:iCs/>
          <w:sz w:val="22"/>
          <w:szCs w:val="22"/>
        </w:rPr>
        <w:t>суперкомпьютер</w:t>
      </w:r>
      <w:r w:rsidR="0030211A" w:rsidRPr="000934FC">
        <w:rPr>
          <w:b/>
          <w:iCs/>
          <w:sz w:val="22"/>
          <w:szCs w:val="22"/>
        </w:rPr>
        <w:t xml:space="preserve"> «Сергей Годунов»)</w:t>
      </w:r>
      <w:r w:rsidR="007C1CAB" w:rsidRPr="000934FC">
        <w:rPr>
          <w:b/>
          <w:iCs/>
          <w:sz w:val="22"/>
          <w:szCs w:val="22"/>
        </w:rPr>
        <w:t>,</w:t>
      </w:r>
      <w:r w:rsidR="007C1CAB" w:rsidRPr="000934FC">
        <w:rPr>
          <w:b/>
          <w:sz w:val="22"/>
          <w:szCs w:val="22"/>
        </w:rPr>
        <w:t xml:space="preserve"> </w:t>
      </w:r>
      <w:r w:rsidRPr="000934FC">
        <w:rPr>
          <w:b/>
          <w:sz w:val="22"/>
          <w:szCs w:val="22"/>
        </w:rPr>
        <w:t xml:space="preserve">в соответствии с </w:t>
      </w:r>
      <w:r w:rsidRPr="000934FC">
        <w:rPr>
          <w:sz w:val="22"/>
          <w:szCs w:val="22"/>
        </w:rPr>
        <w:t>Регламент</w:t>
      </w:r>
      <w:r w:rsidRPr="000934FC">
        <w:rPr>
          <w:sz w:val="22"/>
          <w:szCs w:val="22"/>
        </w:rPr>
        <w:t>ом</w:t>
      </w:r>
      <w:r w:rsidRPr="000934FC">
        <w:rPr>
          <w:sz w:val="22"/>
          <w:szCs w:val="22"/>
        </w:rPr>
        <w:t xml:space="preserve"> доступа к вычислительным ресурсам высокопроизводительной системы</w:t>
      </w:r>
      <w:r w:rsidRPr="000934FC">
        <w:rPr>
          <w:sz w:val="22"/>
          <w:szCs w:val="22"/>
        </w:rPr>
        <w:t xml:space="preserve"> </w:t>
      </w:r>
      <w:r w:rsidRPr="005D2099">
        <w:rPr>
          <w:sz w:val="22"/>
          <w:szCs w:val="22"/>
        </w:rPr>
        <w:t xml:space="preserve">вычислений «Сергей Годунов» ИМ СО РАН </w:t>
      </w:r>
      <w:r w:rsidRPr="00FD4D7D">
        <w:rPr>
          <w:sz w:val="22"/>
          <w:szCs w:val="22"/>
        </w:rPr>
        <w:t>именуемые в дальнейшем «Услуги», а Заказчик обязуется принять и оплатить надлежаще оказанные Услуги.</w:t>
      </w:r>
    </w:p>
    <w:p w14:paraId="57552F40" w14:textId="3DE00E59" w:rsidR="004E664D" w:rsidRPr="00F211EE" w:rsidRDefault="007C1CAB" w:rsidP="00FD4D7D">
      <w:pPr>
        <w:pStyle w:val="affb"/>
        <w:numPr>
          <w:ilvl w:val="1"/>
          <w:numId w:val="34"/>
        </w:numPr>
        <w:tabs>
          <w:tab w:val="left" w:pos="1134"/>
        </w:tabs>
        <w:ind w:left="0" w:firstLine="567"/>
        <w:jc w:val="both"/>
        <w:rPr>
          <w:sz w:val="22"/>
          <w:szCs w:val="22"/>
        </w:rPr>
      </w:pPr>
      <w:r w:rsidRPr="00F211EE">
        <w:rPr>
          <w:sz w:val="22"/>
          <w:szCs w:val="22"/>
        </w:rPr>
        <w:t xml:space="preserve">Требования к содержанию и объему оказываемых Услуг определяются Заказчиком в Техническом задании (Приложение № </w:t>
      </w:r>
      <w:r w:rsidR="00510F0D" w:rsidRPr="00F211EE">
        <w:rPr>
          <w:sz w:val="22"/>
          <w:szCs w:val="22"/>
        </w:rPr>
        <w:t>1</w:t>
      </w:r>
      <w:r w:rsidRPr="00F211EE">
        <w:rPr>
          <w:sz w:val="22"/>
          <w:szCs w:val="22"/>
        </w:rPr>
        <w:t xml:space="preserve"> к Договору).</w:t>
      </w:r>
    </w:p>
    <w:p w14:paraId="7A028CA1" w14:textId="0A31F51B" w:rsidR="004E664D" w:rsidRPr="00F211EE" w:rsidRDefault="007C1CAB" w:rsidP="00FD4D7D">
      <w:pPr>
        <w:pStyle w:val="affb"/>
        <w:numPr>
          <w:ilvl w:val="1"/>
          <w:numId w:val="34"/>
        </w:numPr>
        <w:tabs>
          <w:tab w:val="left" w:pos="1134"/>
        </w:tabs>
        <w:ind w:left="0" w:firstLine="567"/>
        <w:jc w:val="both"/>
        <w:rPr>
          <w:sz w:val="22"/>
          <w:szCs w:val="22"/>
        </w:rPr>
      </w:pPr>
      <w:r w:rsidRPr="00F211EE">
        <w:rPr>
          <w:sz w:val="22"/>
          <w:szCs w:val="22"/>
        </w:rPr>
        <w:t>Сроки оказания Услуг</w:t>
      </w:r>
      <w:r w:rsidR="00F4589F" w:rsidRPr="00F211EE">
        <w:rPr>
          <w:sz w:val="22"/>
          <w:szCs w:val="22"/>
        </w:rPr>
        <w:t xml:space="preserve"> по предоставлению доступа</w:t>
      </w:r>
      <w:r w:rsidRPr="00F211EE">
        <w:rPr>
          <w:sz w:val="22"/>
          <w:szCs w:val="22"/>
        </w:rPr>
        <w:t xml:space="preserve">: </w:t>
      </w:r>
      <w:r w:rsidR="00F4589F" w:rsidRPr="00F211EE">
        <w:rPr>
          <w:sz w:val="22"/>
          <w:szCs w:val="22"/>
        </w:rPr>
        <w:t xml:space="preserve">с </w:t>
      </w:r>
      <w:r w:rsidR="0030211A" w:rsidRPr="00F211EE">
        <w:rPr>
          <w:sz w:val="22"/>
          <w:szCs w:val="22"/>
        </w:rPr>
        <w:t>__________</w:t>
      </w:r>
      <w:r w:rsidR="00F4589F" w:rsidRPr="00F211EE">
        <w:rPr>
          <w:sz w:val="22"/>
          <w:szCs w:val="22"/>
        </w:rPr>
        <w:t xml:space="preserve"> по </w:t>
      </w:r>
      <w:r w:rsidR="0030211A" w:rsidRPr="00F211EE">
        <w:rPr>
          <w:sz w:val="22"/>
          <w:szCs w:val="22"/>
        </w:rPr>
        <w:t>________ включительно</w:t>
      </w:r>
      <w:r w:rsidR="002B7179" w:rsidRPr="00F211EE">
        <w:rPr>
          <w:sz w:val="22"/>
          <w:szCs w:val="22"/>
        </w:rPr>
        <w:t xml:space="preserve">. </w:t>
      </w:r>
    </w:p>
    <w:p w14:paraId="4ED9E949" w14:textId="53356DBC" w:rsidR="004E664D" w:rsidRDefault="007C1CAB" w:rsidP="00FD4D7D">
      <w:pPr>
        <w:pStyle w:val="affb"/>
        <w:numPr>
          <w:ilvl w:val="1"/>
          <w:numId w:val="34"/>
        </w:numPr>
        <w:tabs>
          <w:tab w:val="left" w:pos="1134"/>
        </w:tabs>
        <w:ind w:left="0" w:firstLine="567"/>
        <w:jc w:val="both"/>
        <w:rPr>
          <w:sz w:val="22"/>
          <w:szCs w:val="22"/>
        </w:rPr>
      </w:pPr>
      <w:r w:rsidRPr="00F211EE">
        <w:rPr>
          <w:sz w:val="22"/>
          <w:szCs w:val="22"/>
        </w:rPr>
        <w:t xml:space="preserve">Место оказания Услуг: </w:t>
      </w:r>
      <w:r w:rsidR="00D522A6" w:rsidRPr="00F211EE">
        <w:rPr>
          <w:sz w:val="22"/>
          <w:szCs w:val="22"/>
        </w:rPr>
        <w:t xml:space="preserve">через сеть Интернет, </w:t>
      </w:r>
      <w:r w:rsidR="00F4589F" w:rsidRPr="00F211EE">
        <w:rPr>
          <w:sz w:val="22"/>
          <w:szCs w:val="22"/>
        </w:rPr>
        <w:t xml:space="preserve">по </w:t>
      </w:r>
      <w:r w:rsidR="00D522A6" w:rsidRPr="00F211EE">
        <w:rPr>
          <w:sz w:val="22"/>
          <w:szCs w:val="22"/>
        </w:rPr>
        <w:t>мест</w:t>
      </w:r>
      <w:r w:rsidR="00F4589F" w:rsidRPr="00F211EE">
        <w:rPr>
          <w:sz w:val="22"/>
          <w:szCs w:val="22"/>
        </w:rPr>
        <w:t>у</w:t>
      </w:r>
      <w:r w:rsidR="00D522A6" w:rsidRPr="00F211EE">
        <w:rPr>
          <w:sz w:val="22"/>
          <w:szCs w:val="22"/>
        </w:rPr>
        <w:t xml:space="preserve"> расположения вычислительных узлов </w:t>
      </w:r>
      <w:r w:rsidR="008A360E" w:rsidRPr="00F211EE">
        <w:rPr>
          <w:sz w:val="22"/>
          <w:szCs w:val="22"/>
        </w:rPr>
        <w:t>И</w:t>
      </w:r>
      <w:r w:rsidR="00D522A6" w:rsidRPr="00F211EE">
        <w:rPr>
          <w:sz w:val="22"/>
          <w:szCs w:val="22"/>
        </w:rPr>
        <w:t>сполнителя</w:t>
      </w:r>
      <w:r w:rsidR="00F4589F" w:rsidRPr="00F211EE">
        <w:rPr>
          <w:sz w:val="22"/>
          <w:szCs w:val="22"/>
        </w:rPr>
        <w:t>.</w:t>
      </w:r>
    </w:p>
    <w:p w14:paraId="43BFA009" w14:textId="50FE0484" w:rsidR="005D2099" w:rsidRDefault="005D2099" w:rsidP="005D2099">
      <w:pPr>
        <w:tabs>
          <w:tab w:val="left" w:pos="1134"/>
        </w:tabs>
        <w:jc w:val="both"/>
        <w:rPr>
          <w:sz w:val="22"/>
          <w:szCs w:val="22"/>
        </w:rPr>
      </w:pPr>
    </w:p>
    <w:p w14:paraId="3C00235B" w14:textId="62B9A77F" w:rsidR="005D2099" w:rsidRPr="005D2099" w:rsidRDefault="005D2099" w:rsidP="005D2099">
      <w:pPr>
        <w:tabs>
          <w:tab w:val="left" w:pos="1134"/>
        </w:tabs>
        <w:jc w:val="both"/>
        <w:rPr>
          <w:sz w:val="22"/>
          <w:szCs w:val="22"/>
        </w:rPr>
      </w:pPr>
      <w:r w:rsidRPr="005D2099">
        <w:rPr>
          <w:sz w:val="22"/>
          <w:szCs w:val="22"/>
        </w:rPr>
        <w:t xml:space="preserve"> (ВСВ</w:t>
      </w:r>
    </w:p>
    <w:p w14:paraId="18D76579" w14:textId="77777777" w:rsidR="004E664D" w:rsidRPr="00F211EE" w:rsidRDefault="007C1CAB" w:rsidP="00FD4D7D">
      <w:pPr>
        <w:tabs>
          <w:tab w:val="left" w:pos="1134"/>
        </w:tabs>
        <w:ind w:firstLine="567"/>
        <w:jc w:val="both"/>
        <w:rPr>
          <w:sz w:val="22"/>
          <w:szCs w:val="22"/>
        </w:rPr>
      </w:pPr>
      <w:r w:rsidRPr="00F211EE">
        <w:rPr>
          <w:sz w:val="22"/>
          <w:szCs w:val="22"/>
        </w:rPr>
        <w:t xml:space="preserve"> </w:t>
      </w:r>
    </w:p>
    <w:p w14:paraId="1A5C7F2B" w14:textId="77777777" w:rsidR="004E664D" w:rsidRPr="00F211EE" w:rsidRDefault="007C1CAB" w:rsidP="00FD4D7D">
      <w:pPr>
        <w:pStyle w:val="affb"/>
        <w:numPr>
          <w:ilvl w:val="0"/>
          <w:numId w:val="34"/>
        </w:numPr>
        <w:tabs>
          <w:tab w:val="left" w:pos="1134"/>
        </w:tabs>
        <w:ind w:left="0" w:firstLine="567"/>
        <w:jc w:val="center"/>
        <w:rPr>
          <w:b/>
          <w:bCs/>
          <w:sz w:val="22"/>
          <w:szCs w:val="22"/>
        </w:rPr>
      </w:pPr>
      <w:r w:rsidRPr="00F211EE">
        <w:rPr>
          <w:b/>
          <w:bCs/>
          <w:sz w:val="22"/>
          <w:szCs w:val="22"/>
        </w:rPr>
        <w:t>ЦЕНА ДОГОВОРА И ПОРЯДОК ОПЛАТЫ</w:t>
      </w:r>
    </w:p>
    <w:p w14:paraId="69874E8A" w14:textId="597826E8" w:rsidR="004E664D" w:rsidRPr="00F211EE" w:rsidRDefault="007C1CAB" w:rsidP="00FD4D7D">
      <w:pPr>
        <w:pStyle w:val="ConsNormal"/>
        <w:numPr>
          <w:ilvl w:val="1"/>
          <w:numId w:val="34"/>
        </w:numPr>
        <w:tabs>
          <w:tab w:val="left" w:pos="1134"/>
          <w:tab w:val="left" w:pos="1418"/>
        </w:tabs>
        <w:ind w:left="0" w:firstLine="567"/>
        <w:jc w:val="both"/>
        <w:rPr>
          <w:rFonts w:ascii="Times New Roman" w:hAnsi="Times New Roman"/>
          <w:sz w:val="22"/>
          <w:szCs w:val="22"/>
        </w:rPr>
      </w:pPr>
      <w:r w:rsidRPr="00F211EE">
        <w:rPr>
          <w:rFonts w:ascii="Times New Roman" w:hAnsi="Times New Roman"/>
          <w:sz w:val="22"/>
          <w:szCs w:val="22"/>
        </w:rPr>
        <w:t xml:space="preserve">Цена Договора составляет </w:t>
      </w:r>
      <w:bookmarkStart w:id="7" w:name="_Hlk153283657"/>
      <w:r w:rsidR="00CF3C1F" w:rsidRPr="00F211EE">
        <w:rPr>
          <w:rFonts w:ascii="Times New Roman" w:hAnsi="Times New Roman"/>
          <w:b/>
          <w:bCs/>
          <w:sz w:val="22"/>
          <w:szCs w:val="22"/>
        </w:rPr>
        <w:t>___________</w:t>
      </w:r>
      <w:proofErr w:type="gramStart"/>
      <w:r w:rsidR="00CF3C1F" w:rsidRPr="00F211EE">
        <w:rPr>
          <w:rFonts w:ascii="Times New Roman" w:hAnsi="Times New Roman"/>
          <w:b/>
          <w:bCs/>
          <w:sz w:val="22"/>
          <w:szCs w:val="22"/>
        </w:rPr>
        <w:t>_</w:t>
      </w:r>
      <w:r w:rsidR="00947789" w:rsidRPr="00F211EE">
        <w:rPr>
          <w:rFonts w:ascii="Times New Roman" w:hAnsi="Times New Roman"/>
          <w:b/>
          <w:bCs/>
          <w:sz w:val="22"/>
          <w:szCs w:val="22"/>
        </w:rPr>
        <w:t>(</w:t>
      </w:r>
      <w:proofErr w:type="gramEnd"/>
      <w:r w:rsidR="00CF3C1F" w:rsidRPr="00F211EE">
        <w:rPr>
          <w:rFonts w:ascii="Times New Roman" w:hAnsi="Times New Roman"/>
          <w:b/>
          <w:bCs/>
          <w:sz w:val="22"/>
          <w:szCs w:val="22"/>
        </w:rPr>
        <w:t>________________________</w:t>
      </w:r>
      <w:r w:rsidR="00947789" w:rsidRPr="00F211EE">
        <w:rPr>
          <w:rFonts w:ascii="Times New Roman" w:hAnsi="Times New Roman"/>
          <w:b/>
          <w:bCs/>
          <w:sz w:val="22"/>
          <w:szCs w:val="22"/>
        </w:rPr>
        <w:t xml:space="preserve">) руб. </w:t>
      </w:r>
      <w:r w:rsidR="00CF3C1F" w:rsidRPr="00F211EE">
        <w:rPr>
          <w:rFonts w:ascii="Times New Roman" w:hAnsi="Times New Roman"/>
          <w:b/>
          <w:bCs/>
          <w:sz w:val="22"/>
          <w:szCs w:val="22"/>
        </w:rPr>
        <w:t>___</w:t>
      </w:r>
      <w:r w:rsidR="00947789" w:rsidRPr="00F211EE">
        <w:rPr>
          <w:rFonts w:ascii="Times New Roman" w:hAnsi="Times New Roman"/>
          <w:b/>
          <w:bCs/>
          <w:sz w:val="22"/>
          <w:szCs w:val="22"/>
        </w:rPr>
        <w:t xml:space="preserve"> коп</w:t>
      </w:r>
      <w:r w:rsidR="00947789" w:rsidRPr="00F211EE">
        <w:rPr>
          <w:rFonts w:ascii="Times New Roman" w:hAnsi="Times New Roman"/>
          <w:sz w:val="22"/>
          <w:szCs w:val="22"/>
        </w:rPr>
        <w:t>.</w:t>
      </w:r>
      <w:r w:rsidRPr="00F211EE">
        <w:rPr>
          <w:rFonts w:ascii="Times New Roman" w:hAnsi="Times New Roman"/>
          <w:sz w:val="22"/>
          <w:szCs w:val="22"/>
        </w:rPr>
        <w:t>, в том числе НДС  в размере</w:t>
      </w:r>
      <w:r w:rsidR="00947789" w:rsidRPr="00F211EE">
        <w:rPr>
          <w:rFonts w:ascii="Times New Roman" w:hAnsi="Times New Roman"/>
          <w:sz w:val="22"/>
          <w:szCs w:val="22"/>
        </w:rPr>
        <w:t xml:space="preserve"> </w:t>
      </w:r>
      <w:r w:rsidR="00CF3C1F" w:rsidRPr="00F211EE">
        <w:rPr>
          <w:rFonts w:ascii="Times New Roman" w:hAnsi="Times New Roman"/>
          <w:sz w:val="22"/>
          <w:szCs w:val="22"/>
        </w:rPr>
        <w:t>_________</w:t>
      </w:r>
      <w:r w:rsidR="00947789" w:rsidRPr="00F211EE">
        <w:rPr>
          <w:rFonts w:ascii="Times New Roman" w:hAnsi="Times New Roman"/>
          <w:sz w:val="22"/>
          <w:szCs w:val="22"/>
        </w:rPr>
        <w:t xml:space="preserve"> руб. </w:t>
      </w:r>
      <w:r w:rsidR="00CF3C1F" w:rsidRPr="00F211EE">
        <w:rPr>
          <w:rFonts w:ascii="Times New Roman" w:hAnsi="Times New Roman"/>
          <w:sz w:val="22"/>
          <w:szCs w:val="22"/>
          <w:lang w:val="en-US"/>
        </w:rPr>
        <w:t>___</w:t>
      </w:r>
      <w:r w:rsidR="00947789" w:rsidRPr="00F211EE">
        <w:rPr>
          <w:rFonts w:ascii="Times New Roman" w:hAnsi="Times New Roman"/>
          <w:sz w:val="22"/>
          <w:szCs w:val="22"/>
        </w:rPr>
        <w:t xml:space="preserve"> коп. </w:t>
      </w:r>
    </w:p>
    <w:bookmarkEnd w:id="7"/>
    <w:p w14:paraId="06DCEDA3" w14:textId="0CA55A7F" w:rsidR="004E664D" w:rsidRPr="00F211EE" w:rsidRDefault="007C1CAB" w:rsidP="00FD4D7D">
      <w:pPr>
        <w:pStyle w:val="affb"/>
        <w:numPr>
          <w:ilvl w:val="1"/>
          <w:numId w:val="34"/>
        </w:numPr>
        <w:tabs>
          <w:tab w:val="left" w:pos="1134"/>
          <w:tab w:val="left" w:pos="1418"/>
          <w:tab w:val="left" w:pos="3600"/>
        </w:tabs>
        <w:ind w:left="0" w:firstLine="567"/>
        <w:jc w:val="both"/>
        <w:rPr>
          <w:sz w:val="22"/>
          <w:szCs w:val="22"/>
        </w:rPr>
      </w:pPr>
      <w:r w:rsidRPr="00F211EE">
        <w:rPr>
          <w:sz w:val="22"/>
          <w:szCs w:val="22"/>
        </w:rPr>
        <w:t xml:space="preserve">Цена Договора является твердой и не подлежит изменению в период действия Договора, за исключением случаев, предусмотренных </w:t>
      </w:r>
      <w:r w:rsidR="0030211A" w:rsidRPr="00F211EE">
        <w:rPr>
          <w:sz w:val="22"/>
          <w:szCs w:val="22"/>
        </w:rPr>
        <w:t xml:space="preserve">законодательством </w:t>
      </w:r>
      <w:r w:rsidR="004057D9">
        <w:rPr>
          <w:sz w:val="22"/>
          <w:szCs w:val="22"/>
        </w:rPr>
        <w:t xml:space="preserve">РФ </w:t>
      </w:r>
      <w:r w:rsidR="0030211A" w:rsidRPr="00F211EE">
        <w:rPr>
          <w:sz w:val="22"/>
          <w:szCs w:val="22"/>
        </w:rPr>
        <w:t>и п. 2.3. настоящего Договора.</w:t>
      </w:r>
    </w:p>
    <w:p w14:paraId="23025663" w14:textId="10FC9503" w:rsidR="0030211A" w:rsidRPr="00F211EE" w:rsidRDefault="0030211A" w:rsidP="00FD4D7D">
      <w:pPr>
        <w:pStyle w:val="affb"/>
        <w:numPr>
          <w:ilvl w:val="1"/>
          <w:numId w:val="34"/>
        </w:numPr>
        <w:tabs>
          <w:tab w:val="left" w:pos="1134"/>
          <w:tab w:val="left" w:pos="1418"/>
          <w:tab w:val="left" w:pos="3600"/>
        </w:tabs>
        <w:ind w:left="0" w:firstLine="567"/>
        <w:jc w:val="both"/>
        <w:rPr>
          <w:sz w:val="22"/>
          <w:szCs w:val="22"/>
        </w:rPr>
      </w:pPr>
      <w:r w:rsidRPr="00F211EE">
        <w:rPr>
          <w:sz w:val="22"/>
          <w:szCs w:val="22"/>
        </w:rPr>
        <w:t>Цен</w:t>
      </w:r>
      <w:r w:rsidR="00992EF6" w:rsidRPr="00F211EE">
        <w:rPr>
          <w:sz w:val="22"/>
          <w:szCs w:val="22"/>
        </w:rPr>
        <w:t>ы</w:t>
      </w:r>
      <w:r w:rsidRPr="00F211EE">
        <w:rPr>
          <w:sz w:val="22"/>
          <w:szCs w:val="22"/>
        </w:rPr>
        <w:t xml:space="preserve"> на оказание Услуг </w:t>
      </w:r>
      <w:r w:rsidR="00992EF6" w:rsidRPr="00F211EE">
        <w:rPr>
          <w:sz w:val="22"/>
          <w:szCs w:val="22"/>
        </w:rPr>
        <w:t>утверждаются</w:t>
      </w:r>
      <w:r w:rsidRPr="00F211EE">
        <w:rPr>
          <w:sz w:val="22"/>
          <w:szCs w:val="22"/>
        </w:rPr>
        <w:t xml:space="preserve"> внутренними </w:t>
      </w:r>
      <w:r w:rsidR="00776C42" w:rsidRPr="00F211EE">
        <w:rPr>
          <w:sz w:val="22"/>
          <w:szCs w:val="22"/>
        </w:rPr>
        <w:t>приказами</w:t>
      </w:r>
      <w:r w:rsidRPr="00F211EE">
        <w:rPr>
          <w:sz w:val="22"/>
          <w:szCs w:val="22"/>
        </w:rPr>
        <w:t xml:space="preserve"> Исполнителя</w:t>
      </w:r>
      <w:r w:rsidR="00A71A4F">
        <w:rPr>
          <w:color w:val="00B050"/>
          <w:sz w:val="22"/>
          <w:szCs w:val="22"/>
        </w:rPr>
        <w:t>.</w:t>
      </w:r>
      <w:r w:rsidRPr="00F211EE">
        <w:rPr>
          <w:sz w:val="22"/>
          <w:szCs w:val="22"/>
        </w:rPr>
        <w:t xml:space="preserve"> </w:t>
      </w:r>
      <w:r w:rsidR="00776C42" w:rsidRPr="00F211EE">
        <w:rPr>
          <w:sz w:val="22"/>
          <w:szCs w:val="22"/>
        </w:rPr>
        <w:t>В случае, если при модернизации Исполнителем вычислительных узлов стоимость Услуги объективно изменится, Исполнитель имеет право в одностороннем порядке изменить цену п</w:t>
      </w:r>
      <w:r w:rsidR="00992EF6" w:rsidRPr="00F211EE">
        <w:rPr>
          <w:sz w:val="22"/>
          <w:szCs w:val="22"/>
        </w:rPr>
        <w:t>о</w:t>
      </w:r>
      <w:r w:rsidR="00776C42" w:rsidRPr="00F211EE">
        <w:rPr>
          <w:sz w:val="22"/>
          <w:szCs w:val="22"/>
        </w:rPr>
        <w:t xml:space="preserve"> настоящему Договору, заблаговременно письменно уведомив об этом Заказчика не позднее, чем за 30 дней до предполагаемых изменений. </w:t>
      </w:r>
      <w:r w:rsidR="00A20585" w:rsidRPr="00F211EE">
        <w:rPr>
          <w:sz w:val="22"/>
          <w:szCs w:val="22"/>
        </w:rPr>
        <w:t xml:space="preserve">При несогласии Заказчика с новой стоимостью услуг, он обязан в течение 10 дней с момента получения уведомления Исполнителя, уведомить Исполнителя о своем несогласии, по истечении </w:t>
      </w:r>
      <w:r w:rsidR="00992EF6" w:rsidRPr="00F211EE">
        <w:rPr>
          <w:sz w:val="22"/>
          <w:szCs w:val="22"/>
        </w:rPr>
        <w:t>10</w:t>
      </w:r>
      <w:r w:rsidR="00A20585" w:rsidRPr="00F211EE">
        <w:rPr>
          <w:sz w:val="22"/>
          <w:szCs w:val="22"/>
        </w:rPr>
        <w:t xml:space="preserve"> дней с момента получения уведомления Заказчика о несогласии Договор будет считаться расторгнутым.</w:t>
      </w:r>
    </w:p>
    <w:p w14:paraId="64953019" w14:textId="302F0D51" w:rsidR="00AF04D5" w:rsidRPr="00F211EE" w:rsidRDefault="007C1CAB" w:rsidP="00FD4D7D">
      <w:pPr>
        <w:pStyle w:val="afa"/>
        <w:numPr>
          <w:ilvl w:val="1"/>
          <w:numId w:val="34"/>
        </w:numPr>
        <w:tabs>
          <w:tab w:val="left" w:pos="1134"/>
        </w:tabs>
        <w:spacing w:before="0" w:beforeAutospacing="0" w:after="0" w:afterAutospacing="0"/>
        <w:ind w:left="0" w:firstLine="567"/>
        <w:jc w:val="both"/>
        <w:rPr>
          <w:sz w:val="22"/>
          <w:szCs w:val="22"/>
        </w:rPr>
      </w:pPr>
      <w:r w:rsidRPr="00F211EE">
        <w:rPr>
          <w:sz w:val="22"/>
          <w:szCs w:val="22"/>
        </w:rPr>
        <w:t>Заказчик производит оплату</w:t>
      </w:r>
      <w:r w:rsidR="00D522A6" w:rsidRPr="00F211EE">
        <w:rPr>
          <w:sz w:val="22"/>
          <w:szCs w:val="22"/>
        </w:rPr>
        <w:t xml:space="preserve"> Исполнител</w:t>
      </w:r>
      <w:r w:rsidR="00F211EE">
        <w:rPr>
          <w:sz w:val="22"/>
          <w:szCs w:val="22"/>
        </w:rPr>
        <w:t>ю</w:t>
      </w:r>
      <w:r w:rsidR="00D522A6" w:rsidRPr="00F211EE">
        <w:rPr>
          <w:sz w:val="22"/>
          <w:szCs w:val="22"/>
        </w:rPr>
        <w:t xml:space="preserve"> услуг</w:t>
      </w:r>
      <w:r w:rsidR="00B87F38" w:rsidRPr="00F211EE">
        <w:rPr>
          <w:sz w:val="22"/>
          <w:szCs w:val="22"/>
        </w:rPr>
        <w:t xml:space="preserve"> в безналичной форме путем перечисления денежных средств на расчетный счет Исполнителя в </w:t>
      </w:r>
      <w:r w:rsidRPr="00F211EE">
        <w:rPr>
          <w:sz w:val="22"/>
          <w:szCs w:val="22"/>
        </w:rPr>
        <w:t>следующем порядке:</w:t>
      </w:r>
    </w:p>
    <w:p w14:paraId="4A631D87" w14:textId="77777777" w:rsidR="00AF04D5" w:rsidRPr="00F211EE" w:rsidRDefault="007C1CAB" w:rsidP="00FD4D7D">
      <w:pPr>
        <w:pStyle w:val="afa"/>
        <w:tabs>
          <w:tab w:val="left" w:pos="1134"/>
        </w:tabs>
        <w:spacing w:before="0" w:beforeAutospacing="0" w:after="0" w:afterAutospacing="0"/>
        <w:ind w:firstLine="567"/>
        <w:jc w:val="both"/>
        <w:rPr>
          <w:sz w:val="22"/>
          <w:szCs w:val="22"/>
        </w:rPr>
      </w:pPr>
      <w:r w:rsidRPr="00F211EE">
        <w:rPr>
          <w:sz w:val="22"/>
          <w:szCs w:val="22"/>
        </w:rPr>
        <w:t>- предоплата в размере 30 (тридцать) процентов от цены Договора</w:t>
      </w:r>
      <w:r w:rsidR="001B45CB" w:rsidRPr="00F211EE">
        <w:rPr>
          <w:sz w:val="22"/>
          <w:szCs w:val="22"/>
        </w:rPr>
        <w:t xml:space="preserve"> в срок не позднее 10 (десяти) календарных дней с момента подписания Договора.</w:t>
      </w:r>
    </w:p>
    <w:p w14:paraId="577093D7" w14:textId="0894E4AB" w:rsidR="004E664D" w:rsidRPr="00F211EE" w:rsidRDefault="007C1CAB" w:rsidP="00FD4D7D">
      <w:pPr>
        <w:pStyle w:val="afa"/>
        <w:tabs>
          <w:tab w:val="left" w:pos="1134"/>
        </w:tabs>
        <w:spacing w:before="0" w:beforeAutospacing="0" w:after="0" w:afterAutospacing="0"/>
        <w:ind w:firstLine="567"/>
        <w:jc w:val="both"/>
        <w:rPr>
          <w:sz w:val="22"/>
          <w:szCs w:val="22"/>
        </w:rPr>
      </w:pPr>
      <w:r w:rsidRPr="00F211EE">
        <w:rPr>
          <w:sz w:val="22"/>
          <w:szCs w:val="22"/>
        </w:rPr>
        <w:t>- оплата оказанных Исполнителем Услуг в отчетном периоде (месяце) производится Заказчиком в течение 7 (семи) рабочих дней с даты приемки оказанных Услуг Заказчиком</w:t>
      </w:r>
      <w:r w:rsidR="00510F0D" w:rsidRPr="00F211EE">
        <w:rPr>
          <w:sz w:val="22"/>
          <w:szCs w:val="22"/>
        </w:rPr>
        <w:t xml:space="preserve">. </w:t>
      </w:r>
      <w:r w:rsidRPr="00F211EE">
        <w:rPr>
          <w:sz w:val="22"/>
          <w:szCs w:val="22"/>
        </w:rPr>
        <w:t>Оплата производится Заказчиком на основании подписанного Сторонами Акта сдачи-приемки оказанных услуг; счета, счет-фактуры (настоящее условие не применяется в случае, если Исполнитель не является плательщиком НДС), выставленных Исполнителем.</w:t>
      </w:r>
    </w:p>
    <w:p w14:paraId="14E48A1B" w14:textId="77777777" w:rsidR="001B45CB" w:rsidRPr="00F211EE" w:rsidRDefault="007C1CAB" w:rsidP="00FD4D7D">
      <w:pPr>
        <w:pStyle w:val="affb"/>
        <w:numPr>
          <w:ilvl w:val="1"/>
          <w:numId w:val="34"/>
        </w:numPr>
        <w:tabs>
          <w:tab w:val="left" w:pos="0"/>
          <w:tab w:val="left" w:pos="1134"/>
        </w:tabs>
        <w:ind w:left="0" w:firstLine="567"/>
        <w:jc w:val="both"/>
        <w:rPr>
          <w:sz w:val="22"/>
          <w:szCs w:val="22"/>
        </w:rPr>
      </w:pPr>
      <w:r w:rsidRPr="00F211EE">
        <w:rPr>
          <w:sz w:val="22"/>
          <w:szCs w:val="22"/>
        </w:rPr>
        <w:t>Цена Договора включает в себя все расходы Исполнителя, связанные с выполнением обязательств по настоящему Договору, расходы Исполнителя на уплату налогов, сборов и других обязательных платежей, которые в соответствии с законодательством Российской Федерации он должен оплатить в связи с выполнением обязательств по настоящему Договору.</w:t>
      </w:r>
    </w:p>
    <w:p w14:paraId="1E92EFF9" w14:textId="0038A320" w:rsidR="001B45CB" w:rsidRPr="00F211EE" w:rsidRDefault="007C1CAB" w:rsidP="00FD4D7D">
      <w:pPr>
        <w:pStyle w:val="affb"/>
        <w:numPr>
          <w:ilvl w:val="1"/>
          <w:numId w:val="34"/>
        </w:numPr>
        <w:tabs>
          <w:tab w:val="left" w:pos="1134"/>
        </w:tabs>
        <w:ind w:left="0" w:firstLine="567"/>
        <w:jc w:val="both"/>
        <w:rPr>
          <w:sz w:val="22"/>
          <w:szCs w:val="22"/>
        </w:rPr>
      </w:pPr>
      <w:r w:rsidRPr="00F211EE">
        <w:rPr>
          <w:sz w:val="22"/>
          <w:szCs w:val="22"/>
        </w:rPr>
        <w:t xml:space="preserve">Обязательства Заказчика по оплате считаются исполненными с момента </w:t>
      </w:r>
      <w:r w:rsidR="00A20585" w:rsidRPr="00F211EE">
        <w:rPr>
          <w:sz w:val="22"/>
          <w:szCs w:val="22"/>
        </w:rPr>
        <w:t>зачисления</w:t>
      </w:r>
      <w:r w:rsidRPr="00F211EE">
        <w:rPr>
          <w:sz w:val="22"/>
          <w:szCs w:val="22"/>
        </w:rPr>
        <w:t xml:space="preserve"> денежных средств в размере, установленном Договором, </w:t>
      </w:r>
      <w:r w:rsidR="00A20585" w:rsidRPr="00F211EE">
        <w:rPr>
          <w:sz w:val="22"/>
          <w:szCs w:val="22"/>
        </w:rPr>
        <w:t>на</w:t>
      </w:r>
      <w:r w:rsidRPr="00F211EE">
        <w:rPr>
          <w:sz w:val="22"/>
          <w:szCs w:val="22"/>
        </w:rPr>
        <w:t xml:space="preserve"> счет </w:t>
      </w:r>
      <w:r w:rsidR="00A20585" w:rsidRPr="00F211EE">
        <w:rPr>
          <w:sz w:val="22"/>
          <w:szCs w:val="22"/>
        </w:rPr>
        <w:t>Исполнителя.</w:t>
      </w:r>
    </w:p>
    <w:p w14:paraId="060CE5D9" w14:textId="77777777" w:rsidR="001B45CB" w:rsidRDefault="007C1CAB" w:rsidP="00FD4D7D">
      <w:pPr>
        <w:pStyle w:val="affb"/>
        <w:numPr>
          <w:ilvl w:val="1"/>
          <w:numId w:val="34"/>
        </w:numPr>
        <w:tabs>
          <w:tab w:val="left" w:pos="1134"/>
        </w:tabs>
        <w:ind w:left="0" w:firstLine="567"/>
        <w:jc w:val="both"/>
        <w:rPr>
          <w:sz w:val="22"/>
          <w:szCs w:val="22"/>
        </w:rPr>
      </w:pPr>
      <w:r w:rsidRPr="00F211EE">
        <w:rPr>
          <w:sz w:val="22"/>
          <w:szCs w:val="22"/>
        </w:rPr>
        <w:lastRenderedPageBreak/>
        <w:t>В случае изменения расчетного счета Исполнитель обязан незамедлительно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счет, указанный в настоящем Договоре, несет Исполнитель.</w:t>
      </w:r>
    </w:p>
    <w:p w14:paraId="0F06D918" w14:textId="77777777" w:rsidR="00F211EE" w:rsidRDefault="00F211EE" w:rsidP="00F211EE">
      <w:pPr>
        <w:pStyle w:val="affb"/>
        <w:tabs>
          <w:tab w:val="left" w:pos="1134"/>
        </w:tabs>
        <w:ind w:left="567"/>
        <w:jc w:val="both"/>
        <w:rPr>
          <w:sz w:val="22"/>
          <w:szCs w:val="22"/>
        </w:rPr>
      </w:pPr>
    </w:p>
    <w:p w14:paraId="1F2D7232" w14:textId="77777777" w:rsidR="00F211EE" w:rsidRDefault="00F211EE" w:rsidP="00F211EE">
      <w:pPr>
        <w:pStyle w:val="affb"/>
        <w:tabs>
          <w:tab w:val="left" w:pos="1134"/>
        </w:tabs>
        <w:ind w:left="567"/>
        <w:jc w:val="both"/>
        <w:rPr>
          <w:sz w:val="22"/>
          <w:szCs w:val="22"/>
        </w:rPr>
      </w:pPr>
    </w:p>
    <w:p w14:paraId="0B8A7B5A" w14:textId="77777777" w:rsidR="00F211EE" w:rsidRPr="00F211EE" w:rsidRDefault="00F211EE" w:rsidP="00F211EE">
      <w:pPr>
        <w:pStyle w:val="affb"/>
        <w:tabs>
          <w:tab w:val="left" w:pos="1134"/>
        </w:tabs>
        <w:ind w:left="567"/>
        <w:jc w:val="both"/>
        <w:rPr>
          <w:sz w:val="22"/>
          <w:szCs w:val="22"/>
        </w:rPr>
      </w:pPr>
    </w:p>
    <w:p w14:paraId="37DA66C3" w14:textId="77777777" w:rsidR="004E664D" w:rsidRPr="00F211EE" w:rsidRDefault="007C1CAB" w:rsidP="00FD4D7D">
      <w:pPr>
        <w:pStyle w:val="affb"/>
        <w:numPr>
          <w:ilvl w:val="0"/>
          <w:numId w:val="34"/>
        </w:numPr>
        <w:tabs>
          <w:tab w:val="left" w:pos="1134"/>
        </w:tabs>
        <w:ind w:left="0" w:firstLine="567"/>
        <w:jc w:val="center"/>
        <w:rPr>
          <w:b/>
          <w:bCs/>
          <w:sz w:val="22"/>
          <w:szCs w:val="22"/>
        </w:rPr>
      </w:pPr>
      <w:r w:rsidRPr="00F211EE">
        <w:rPr>
          <w:b/>
          <w:bCs/>
          <w:sz w:val="22"/>
          <w:szCs w:val="22"/>
        </w:rPr>
        <w:t>ПРАВА И ОБЯЗАННОСТИ СТОРОН</w:t>
      </w:r>
    </w:p>
    <w:p w14:paraId="50A511C4" w14:textId="77777777" w:rsidR="004E664D" w:rsidRPr="00F211EE" w:rsidRDefault="007C1CAB" w:rsidP="00FD4D7D">
      <w:pPr>
        <w:pStyle w:val="affb"/>
        <w:numPr>
          <w:ilvl w:val="1"/>
          <w:numId w:val="34"/>
        </w:numPr>
        <w:tabs>
          <w:tab w:val="left" w:pos="1134"/>
        </w:tabs>
        <w:ind w:left="0" w:firstLine="567"/>
        <w:jc w:val="both"/>
        <w:rPr>
          <w:b/>
          <w:sz w:val="22"/>
          <w:szCs w:val="22"/>
        </w:rPr>
      </w:pPr>
      <w:r w:rsidRPr="00F211EE">
        <w:rPr>
          <w:b/>
          <w:sz w:val="22"/>
          <w:szCs w:val="22"/>
        </w:rPr>
        <w:t>Исполнитель обязуется:</w:t>
      </w:r>
    </w:p>
    <w:p w14:paraId="67A77E9E" w14:textId="3D89E445" w:rsidR="004E664D" w:rsidRPr="00FD4D7D" w:rsidRDefault="007C1CAB" w:rsidP="00FD4D7D">
      <w:pPr>
        <w:pStyle w:val="affb"/>
        <w:numPr>
          <w:ilvl w:val="2"/>
          <w:numId w:val="34"/>
        </w:numPr>
        <w:tabs>
          <w:tab w:val="left" w:pos="1134"/>
        </w:tabs>
        <w:ind w:left="0" w:firstLine="567"/>
        <w:jc w:val="both"/>
        <w:rPr>
          <w:sz w:val="22"/>
          <w:szCs w:val="22"/>
        </w:rPr>
      </w:pPr>
      <w:r w:rsidRPr="00FD4D7D">
        <w:rPr>
          <w:sz w:val="22"/>
          <w:szCs w:val="22"/>
        </w:rPr>
        <w:t xml:space="preserve">Оказать Услуги согласно Техническому заданию (Приложение № </w:t>
      </w:r>
      <w:r w:rsidR="00A96210">
        <w:rPr>
          <w:sz w:val="22"/>
          <w:szCs w:val="22"/>
        </w:rPr>
        <w:t>1</w:t>
      </w:r>
      <w:r w:rsidRPr="00FD4D7D">
        <w:rPr>
          <w:sz w:val="22"/>
          <w:szCs w:val="22"/>
        </w:rPr>
        <w:t xml:space="preserve"> к Договору</w:t>
      </w:r>
      <w:r w:rsidRPr="00163952">
        <w:rPr>
          <w:sz w:val="22"/>
          <w:szCs w:val="22"/>
        </w:rPr>
        <w:t xml:space="preserve">), качественно, в </w:t>
      </w:r>
      <w:r w:rsidRPr="00FD4D7D">
        <w:rPr>
          <w:sz w:val="22"/>
          <w:szCs w:val="22"/>
        </w:rPr>
        <w:t>полном объеме и своевременно.</w:t>
      </w:r>
    </w:p>
    <w:p w14:paraId="1FB15B40" w14:textId="77777777" w:rsidR="004E664D" w:rsidRPr="00FD4D7D" w:rsidRDefault="007C1CAB" w:rsidP="00FD4D7D">
      <w:pPr>
        <w:pStyle w:val="affb"/>
        <w:numPr>
          <w:ilvl w:val="2"/>
          <w:numId w:val="34"/>
        </w:numPr>
        <w:tabs>
          <w:tab w:val="left" w:pos="1134"/>
        </w:tabs>
        <w:ind w:left="0" w:firstLine="567"/>
        <w:jc w:val="both"/>
        <w:rPr>
          <w:sz w:val="22"/>
          <w:szCs w:val="22"/>
        </w:rPr>
      </w:pPr>
      <w:r w:rsidRPr="00FD4D7D">
        <w:rPr>
          <w:sz w:val="22"/>
          <w:szCs w:val="22"/>
        </w:rPr>
        <w:t>По требованию Заказчика устранить недостатки оказанных Услуг.</w:t>
      </w:r>
    </w:p>
    <w:p w14:paraId="720676A5" w14:textId="77777777" w:rsidR="004E664D" w:rsidRPr="00FD4D7D" w:rsidRDefault="007C1CAB" w:rsidP="00FD4D7D">
      <w:pPr>
        <w:pStyle w:val="affb"/>
        <w:numPr>
          <w:ilvl w:val="2"/>
          <w:numId w:val="34"/>
        </w:numPr>
        <w:tabs>
          <w:tab w:val="left" w:pos="1134"/>
        </w:tabs>
        <w:ind w:left="0" w:firstLine="567"/>
        <w:jc w:val="both"/>
        <w:rPr>
          <w:sz w:val="22"/>
          <w:szCs w:val="22"/>
        </w:rPr>
      </w:pPr>
      <w:r w:rsidRPr="00FD4D7D">
        <w:rPr>
          <w:sz w:val="22"/>
          <w:szCs w:val="22"/>
        </w:rPr>
        <w:t>Обеспечить соответствие результата оказанных Услуг требованиям качества, требованиям безопасности жизни и здоровья, установленным законодательством Российской Федерации.</w:t>
      </w:r>
    </w:p>
    <w:p w14:paraId="7D029452" w14:textId="77777777" w:rsidR="004E664D" w:rsidRPr="00FD4D7D" w:rsidRDefault="007C1CAB" w:rsidP="00FD4D7D">
      <w:pPr>
        <w:pStyle w:val="affb"/>
        <w:numPr>
          <w:ilvl w:val="1"/>
          <w:numId w:val="34"/>
        </w:numPr>
        <w:tabs>
          <w:tab w:val="num" w:pos="720"/>
          <w:tab w:val="left" w:pos="1134"/>
        </w:tabs>
        <w:ind w:left="0" w:firstLine="567"/>
        <w:jc w:val="both"/>
        <w:rPr>
          <w:b/>
          <w:sz w:val="22"/>
          <w:szCs w:val="22"/>
        </w:rPr>
      </w:pPr>
      <w:r w:rsidRPr="00FD4D7D">
        <w:rPr>
          <w:b/>
          <w:sz w:val="22"/>
          <w:szCs w:val="22"/>
        </w:rPr>
        <w:t>Исполнитель имеет право:</w:t>
      </w:r>
    </w:p>
    <w:p w14:paraId="6700FBB5" w14:textId="77777777" w:rsidR="004E664D" w:rsidRPr="00FD4D7D" w:rsidRDefault="007C1CAB" w:rsidP="00FD4D7D">
      <w:pPr>
        <w:pStyle w:val="affb"/>
        <w:numPr>
          <w:ilvl w:val="2"/>
          <w:numId w:val="34"/>
        </w:numPr>
        <w:tabs>
          <w:tab w:val="left" w:pos="1134"/>
        </w:tabs>
        <w:ind w:left="0" w:firstLine="567"/>
        <w:jc w:val="both"/>
        <w:rPr>
          <w:bCs/>
          <w:sz w:val="22"/>
          <w:szCs w:val="22"/>
        </w:rPr>
      </w:pPr>
      <w:r w:rsidRPr="00FD4D7D">
        <w:rPr>
          <w:sz w:val="22"/>
          <w:szCs w:val="22"/>
        </w:rPr>
        <w:t>Т</w:t>
      </w:r>
      <w:r w:rsidRPr="00FD4D7D">
        <w:rPr>
          <w:bCs/>
          <w:sz w:val="22"/>
          <w:szCs w:val="22"/>
        </w:rPr>
        <w:t xml:space="preserve">ребовать от Заказчика оплаты Услуг, оказываемых Исполнителем, в порядке, установленном </w:t>
      </w:r>
      <w:r w:rsidRPr="00FD4D7D">
        <w:rPr>
          <w:sz w:val="22"/>
          <w:szCs w:val="22"/>
        </w:rPr>
        <w:t>Договор</w:t>
      </w:r>
      <w:r w:rsidRPr="00FD4D7D">
        <w:rPr>
          <w:bCs/>
          <w:sz w:val="22"/>
          <w:szCs w:val="22"/>
        </w:rPr>
        <w:t>ом.</w:t>
      </w:r>
    </w:p>
    <w:p w14:paraId="2BC53A94" w14:textId="129FB539" w:rsidR="004E664D" w:rsidRPr="00FD4D7D" w:rsidRDefault="007C1CAB" w:rsidP="00FD4D7D">
      <w:pPr>
        <w:pStyle w:val="affb"/>
        <w:numPr>
          <w:ilvl w:val="2"/>
          <w:numId w:val="34"/>
        </w:numPr>
        <w:tabs>
          <w:tab w:val="left" w:pos="0"/>
          <w:tab w:val="left" w:pos="1134"/>
        </w:tabs>
        <w:ind w:left="0" w:firstLine="567"/>
        <w:jc w:val="both"/>
        <w:rPr>
          <w:sz w:val="22"/>
          <w:szCs w:val="22"/>
        </w:rPr>
      </w:pPr>
      <w:r w:rsidRPr="00FD4D7D">
        <w:rPr>
          <w:sz w:val="22"/>
          <w:szCs w:val="22"/>
        </w:rPr>
        <w:t>Принять решение об одностороннем отказе от исполнения Договора в соответствии с гражданским законодательством</w:t>
      </w:r>
      <w:r w:rsidR="00A20585">
        <w:rPr>
          <w:sz w:val="22"/>
          <w:szCs w:val="22"/>
        </w:rPr>
        <w:t>, и настоящим Договором</w:t>
      </w:r>
      <w:r w:rsidRPr="00FD4D7D">
        <w:rPr>
          <w:sz w:val="22"/>
          <w:szCs w:val="22"/>
        </w:rPr>
        <w:t xml:space="preserve">. </w:t>
      </w:r>
    </w:p>
    <w:p w14:paraId="486501DA" w14:textId="77777777" w:rsidR="004E664D" w:rsidRPr="00FD4D7D" w:rsidRDefault="007C1CAB" w:rsidP="00FD4D7D">
      <w:pPr>
        <w:pStyle w:val="affb"/>
        <w:numPr>
          <w:ilvl w:val="1"/>
          <w:numId w:val="34"/>
        </w:numPr>
        <w:tabs>
          <w:tab w:val="left" w:pos="1134"/>
        </w:tabs>
        <w:ind w:left="0" w:firstLine="567"/>
        <w:jc w:val="both"/>
        <w:rPr>
          <w:b/>
          <w:bCs/>
          <w:sz w:val="22"/>
          <w:szCs w:val="22"/>
        </w:rPr>
      </w:pPr>
      <w:r w:rsidRPr="00FD4D7D">
        <w:rPr>
          <w:b/>
          <w:bCs/>
          <w:sz w:val="22"/>
          <w:szCs w:val="22"/>
        </w:rPr>
        <w:t>Заказчик обязуется:</w:t>
      </w:r>
    </w:p>
    <w:p w14:paraId="6604E9FA" w14:textId="77777777" w:rsidR="004E664D" w:rsidRPr="00FD4D7D" w:rsidRDefault="007C1CAB" w:rsidP="00FD4D7D">
      <w:pPr>
        <w:pStyle w:val="affb"/>
        <w:numPr>
          <w:ilvl w:val="2"/>
          <w:numId w:val="34"/>
        </w:numPr>
        <w:tabs>
          <w:tab w:val="left" w:pos="1134"/>
        </w:tabs>
        <w:ind w:left="0" w:firstLine="567"/>
        <w:jc w:val="both"/>
        <w:rPr>
          <w:sz w:val="22"/>
          <w:szCs w:val="22"/>
        </w:rPr>
      </w:pPr>
      <w:r w:rsidRPr="00FD4D7D">
        <w:rPr>
          <w:sz w:val="22"/>
          <w:szCs w:val="22"/>
        </w:rPr>
        <w:t>Оплачивать Услуги в соответствии с Договором.</w:t>
      </w:r>
    </w:p>
    <w:p w14:paraId="6590F73B" w14:textId="77777777" w:rsidR="004E664D" w:rsidRPr="00FD4D7D" w:rsidRDefault="007C1CAB" w:rsidP="00FD4D7D">
      <w:pPr>
        <w:pStyle w:val="affb"/>
        <w:numPr>
          <w:ilvl w:val="2"/>
          <w:numId w:val="34"/>
        </w:numPr>
        <w:tabs>
          <w:tab w:val="left" w:pos="1134"/>
        </w:tabs>
        <w:ind w:left="0" w:firstLine="567"/>
        <w:jc w:val="both"/>
        <w:rPr>
          <w:sz w:val="22"/>
          <w:szCs w:val="22"/>
        </w:rPr>
      </w:pPr>
      <w:r w:rsidRPr="00FD4D7D">
        <w:rPr>
          <w:sz w:val="22"/>
          <w:szCs w:val="22"/>
        </w:rPr>
        <w:t>Принимать Услуги, оказываемые Исполнителем в соответствии с Договором.</w:t>
      </w:r>
    </w:p>
    <w:p w14:paraId="0569835B" w14:textId="77777777" w:rsidR="004E664D" w:rsidRPr="00FD4D7D" w:rsidRDefault="007C1CAB" w:rsidP="00FD4D7D">
      <w:pPr>
        <w:pStyle w:val="affb"/>
        <w:numPr>
          <w:ilvl w:val="2"/>
          <w:numId w:val="34"/>
        </w:numPr>
        <w:tabs>
          <w:tab w:val="left" w:pos="1134"/>
        </w:tabs>
        <w:ind w:left="0" w:firstLine="567"/>
        <w:jc w:val="both"/>
        <w:rPr>
          <w:sz w:val="22"/>
          <w:szCs w:val="22"/>
        </w:rPr>
      </w:pPr>
      <w:r w:rsidRPr="00FD4D7D">
        <w:rPr>
          <w:sz w:val="22"/>
          <w:szCs w:val="22"/>
        </w:rPr>
        <w:t>В случае невозможности оказания Услуг по причинам, связанным с Заказчиком, извещать об этом Исполнителя.</w:t>
      </w:r>
    </w:p>
    <w:p w14:paraId="3BE0E345" w14:textId="77777777" w:rsidR="004E664D" w:rsidRPr="00FD4D7D" w:rsidRDefault="007C1CAB" w:rsidP="00FD4D7D">
      <w:pPr>
        <w:pStyle w:val="affb"/>
        <w:numPr>
          <w:ilvl w:val="1"/>
          <w:numId w:val="34"/>
        </w:numPr>
        <w:tabs>
          <w:tab w:val="left" w:pos="1134"/>
        </w:tabs>
        <w:ind w:left="0" w:firstLine="567"/>
        <w:jc w:val="both"/>
        <w:rPr>
          <w:sz w:val="22"/>
          <w:szCs w:val="22"/>
        </w:rPr>
      </w:pPr>
      <w:r w:rsidRPr="00FD4D7D">
        <w:rPr>
          <w:b/>
          <w:sz w:val="22"/>
          <w:szCs w:val="22"/>
        </w:rPr>
        <w:t>Заказчик имеет право:</w:t>
      </w:r>
    </w:p>
    <w:p w14:paraId="3D7BA429" w14:textId="77777777" w:rsidR="004E664D" w:rsidRPr="00FD4D7D" w:rsidRDefault="007C1CAB" w:rsidP="00FD4D7D">
      <w:pPr>
        <w:pStyle w:val="affb"/>
        <w:numPr>
          <w:ilvl w:val="2"/>
          <w:numId w:val="34"/>
        </w:numPr>
        <w:tabs>
          <w:tab w:val="num" w:pos="1080"/>
          <w:tab w:val="left" w:pos="1134"/>
        </w:tabs>
        <w:ind w:left="0" w:firstLine="567"/>
        <w:jc w:val="both"/>
        <w:rPr>
          <w:sz w:val="22"/>
          <w:szCs w:val="22"/>
        </w:rPr>
      </w:pPr>
      <w:r w:rsidRPr="00FD4D7D">
        <w:rPr>
          <w:sz w:val="22"/>
          <w:szCs w:val="22"/>
        </w:rPr>
        <w:t>Отказаться от приемки и оплаты ненадлежаще оказанных Услуг.</w:t>
      </w:r>
    </w:p>
    <w:p w14:paraId="4B55876B" w14:textId="77777777" w:rsidR="004E664D" w:rsidRPr="00FD4D7D" w:rsidRDefault="007C1CAB" w:rsidP="00FD4D7D">
      <w:pPr>
        <w:pStyle w:val="affb"/>
        <w:numPr>
          <w:ilvl w:val="2"/>
          <w:numId w:val="34"/>
        </w:numPr>
        <w:tabs>
          <w:tab w:val="num" w:pos="1080"/>
          <w:tab w:val="left" w:pos="1134"/>
        </w:tabs>
        <w:ind w:left="0" w:firstLine="567"/>
        <w:jc w:val="both"/>
        <w:rPr>
          <w:sz w:val="22"/>
          <w:szCs w:val="22"/>
        </w:rPr>
      </w:pPr>
      <w:r w:rsidRPr="00FD4D7D">
        <w:rPr>
          <w:sz w:val="22"/>
          <w:szCs w:val="22"/>
        </w:rPr>
        <w:t>Требовать устранения недостатков ненадлежаще оказанных Услуг.</w:t>
      </w:r>
    </w:p>
    <w:p w14:paraId="2B38FB80" w14:textId="61943ED4" w:rsidR="004E664D" w:rsidRPr="00FD4D7D" w:rsidRDefault="007C1CAB" w:rsidP="00FD4D7D">
      <w:pPr>
        <w:pStyle w:val="affb"/>
        <w:numPr>
          <w:ilvl w:val="2"/>
          <w:numId w:val="34"/>
        </w:numPr>
        <w:tabs>
          <w:tab w:val="left" w:pos="1134"/>
        </w:tabs>
        <w:ind w:left="0" w:firstLine="567"/>
        <w:jc w:val="both"/>
        <w:rPr>
          <w:color w:val="000000"/>
          <w:sz w:val="22"/>
          <w:szCs w:val="22"/>
        </w:rPr>
      </w:pPr>
      <w:r w:rsidRPr="00FD4D7D">
        <w:rPr>
          <w:sz w:val="22"/>
          <w:szCs w:val="22"/>
        </w:rPr>
        <w:t>В случае нарушения Исполнителем условий, предусмотренных пунктами 1.1.-1.4.; 3.1.1 – 3.1.</w:t>
      </w:r>
      <w:r w:rsidR="00A96210">
        <w:rPr>
          <w:sz w:val="22"/>
          <w:szCs w:val="22"/>
        </w:rPr>
        <w:t>3</w:t>
      </w:r>
      <w:r w:rsidRPr="00FD4D7D">
        <w:rPr>
          <w:sz w:val="22"/>
          <w:szCs w:val="22"/>
        </w:rPr>
        <w:t xml:space="preserve">, </w:t>
      </w:r>
      <w:r w:rsidR="00A96210">
        <w:rPr>
          <w:sz w:val="22"/>
          <w:szCs w:val="22"/>
        </w:rPr>
        <w:t>Техническим заданием</w:t>
      </w:r>
      <w:r w:rsidRPr="00FD4D7D">
        <w:rPr>
          <w:sz w:val="22"/>
          <w:szCs w:val="22"/>
        </w:rPr>
        <w:t xml:space="preserve"> (Приложение № 1 к Договору), </w:t>
      </w:r>
      <w:r w:rsidRPr="00FD4D7D">
        <w:rPr>
          <w:color w:val="000000"/>
          <w:sz w:val="22"/>
          <w:szCs w:val="22"/>
        </w:rPr>
        <w:t>отказаться от исполнения Договора в одностороннем порядке.</w:t>
      </w:r>
    </w:p>
    <w:p w14:paraId="441518FE" w14:textId="77777777" w:rsidR="004E664D" w:rsidRPr="00FD4D7D" w:rsidRDefault="007C1CAB" w:rsidP="00FD4D7D">
      <w:pPr>
        <w:pStyle w:val="affb"/>
        <w:numPr>
          <w:ilvl w:val="2"/>
          <w:numId w:val="34"/>
        </w:numPr>
        <w:tabs>
          <w:tab w:val="left" w:pos="0"/>
          <w:tab w:val="left" w:pos="1134"/>
        </w:tabs>
        <w:ind w:left="0" w:firstLine="567"/>
        <w:jc w:val="both"/>
        <w:rPr>
          <w:sz w:val="22"/>
          <w:szCs w:val="22"/>
        </w:rPr>
      </w:pPr>
      <w:r w:rsidRPr="00FD4D7D">
        <w:rPr>
          <w:sz w:val="22"/>
          <w:szCs w:val="22"/>
        </w:rPr>
        <w:t xml:space="preserve">Принять решение об одностороннем отказе от исполнения Договора в соответствии с гражданским законодательством. </w:t>
      </w:r>
    </w:p>
    <w:p w14:paraId="786CAAA7" w14:textId="77777777" w:rsidR="004E664D" w:rsidRPr="00FD4D7D" w:rsidRDefault="004E664D" w:rsidP="00FD4D7D">
      <w:pPr>
        <w:tabs>
          <w:tab w:val="left" w:pos="0"/>
          <w:tab w:val="left" w:pos="1134"/>
        </w:tabs>
        <w:ind w:firstLine="567"/>
        <w:jc w:val="both"/>
        <w:rPr>
          <w:sz w:val="22"/>
          <w:szCs w:val="22"/>
        </w:rPr>
      </w:pPr>
    </w:p>
    <w:p w14:paraId="7BDBB576" w14:textId="77777777" w:rsidR="004E664D" w:rsidRPr="00992EF6" w:rsidRDefault="007C1CAB" w:rsidP="00FD4D7D">
      <w:pPr>
        <w:pStyle w:val="affb"/>
        <w:numPr>
          <w:ilvl w:val="0"/>
          <w:numId w:val="34"/>
        </w:numPr>
        <w:tabs>
          <w:tab w:val="left" w:pos="0"/>
          <w:tab w:val="left" w:pos="993"/>
        </w:tabs>
        <w:ind w:left="0" w:firstLine="567"/>
        <w:jc w:val="center"/>
        <w:rPr>
          <w:b/>
          <w:bCs/>
          <w:sz w:val="22"/>
          <w:szCs w:val="22"/>
        </w:rPr>
      </w:pPr>
      <w:r w:rsidRPr="00992EF6">
        <w:rPr>
          <w:b/>
          <w:bCs/>
          <w:sz w:val="22"/>
          <w:szCs w:val="22"/>
        </w:rPr>
        <w:t>СРОКИ, ПОРЯДОК ПРИЕМКИ УСЛУГ</w:t>
      </w:r>
    </w:p>
    <w:p w14:paraId="36CD662E" w14:textId="77777777" w:rsidR="004E664D" w:rsidRPr="00FD4D7D" w:rsidRDefault="007C1CAB" w:rsidP="00FD4D7D">
      <w:pPr>
        <w:pStyle w:val="affb"/>
        <w:numPr>
          <w:ilvl w:val="1"/>
          <w:numId w:val="34"/>
        </w:numPr>
        <w:tabs>
          <w:tab w:val="left" w:pos="993"/>
          <w:tab w:val="left" w:pos="1134"/>
        </w:tabs>
        <w:ind w:left="0" w:firstLine="567"/>
        <w:jc w:val="both"/>
        <w:rPr>
          <w:sz w:val="22"/>
          <w:szCs w:val="22"/>
        </w:rPr>
      </w:pPr>
      <w:r w:rsidRPr="00FD4D7D">
        <w:rPr>
          <w:sz w:val="22"/>
          <w:szCs w:val="22"/>
        </w:rPr>
        <w:t>Исполнитель после оказания услуг предоставляет Заказчику акт оказанных услуг, счет, счет-фактуру (настоящее условие не применяется в случае, если Исполнитель не является плательщиком НДС) для оплаты оказанных Услуг.</w:t>
      </w:r>
    </w:p>
    <w:p w14:paraId="00D5C55C" w14:textId="77777777" w:rsidR="004E664D" w:rsidRPr="00FD4D7D" w:rsidRDefault="007C1CAB" w:rsidP="00FD4D7D">
      <w:pPr>
        <w:pStyle w:val="affb"/>
        <w:numPr>
          <w:ilvl w:val="1"/>
          <w:numId w:val="34"/>
        </w:numPr>
        <w:tabs>
          <w:tab w:val="left" w:pos="142"/>
          <w:tab w:val="left" w:pos="567"/>
          <w:tab w:val="left" w:pos="993"/>
          <w:tab w:val="left" w:pos="1134"/>
        </w:tabs>
        <w:ind w:left="0" w:firstLine="567"/>
        <w:jc w:val="both"/>
        <w:rPr>
          <w:sz w:val="22"/>
          <w:szCs w:val="22"/>
        </w:rPr>
      </w:pPr>
      <w:r w:rsidRPr="00FD4D7D">
        <w:rPr>
          <w:sz w:val="22"/>
          <w:szCs w:val="22"/>
        </w:rPr>
        <w:t xml:space="preserve">Заказчик в течение 10 (десяти) рабочих дней со дня получения документов, указанных в 4.1 Договора, принимает Услуги и направляет Исполнителю один экземпляр подписанного со своей стороны акта оказанных услуг либо отказывает в приемке Услуг и направляет Исполнителю мотивированный письменный отказ с указанием </w:t>
      </w:r>
      <w:r w:rsidRPr="00FD4D7D">
        <w:rPr>
          <w:color w:val="000000"/>
          <w:sz w:val="22"/>
          <w:szCs w:val="22"/>
        </w:rPr>
        <w:t>выявленных недостатков и сроков их устранения. Выявленные недостатки Исполнитель обязан устранить своими силами и за свой счет. В этом случае</w:t>
      </w:r>
      <w:r w:rsidRPr="00FD4D7D">
        <w:rPr>
          <w:sz w:val="22"/>
          <w:szCs w:val="22"/>
        </w:rPr>
        <w:t xml:space="preserve"> акт оказанных услуг</w:t>
      </w:r>
      <w:r w:rsidR="004D1BEB" w:rsidRPr="00FD4D7D">
        <w:rPr>
          <w:sz w:val="22"/>
          <w:szCs w:val="22"/>
        </w:rPr>
        <w:t xml:space="preserve"> </w:t>
      </w:r>
      <w:r w:rsidRPr="00FD4D7D">
        <w:rPr>
          <w:color w:val="000000"/>
          <w:sz w:val="22"/>
          <w:szCs w:val="22"/>
        </w:rPr>
        <w:t>Заказчик подписывает в течение 3 (трех) рабочих дней после устранения Исполнителем указанных недостатков.</w:t>
      </w:r>
    </w:p>
    <w:p w14:paraId="66EEF4FA" w14:textId="77777777" w:rsidR="00F211EE" w:rsidRPr="00F211EE" w:rsidRDefault="00F211EE" w:rsidP="00F211EE">
      <w:pPr>
        <w:pStyle w:val="affb"/>
        <w:numPr>
          <w:ilvl w:val="1"/>
          <w:numId w:val="34"/>
        </w:numPr>
        <w:tabs>
          <w:tab w:val="left" w:pos="142"/>
          <w:tab w:val="left" w:pos="993"/>
          <w:tab w:val="left" w:pos="1134"/>
        </w:tabs>
        <w:ind w:left="0" w:firstLine="567"/>
        <w:jc w:val="both"/>
        <w:rPr>
          <w:bCs/>
          <w:color w:val="000000"/>
          <w:sz w:val="22"/>
          <w:szCs w:val="22"/>
        </w:rPr>
      </w:pPr>
      <w:r w:rsidRPr="00FD4D7D">
        <w:rPr>
          <w:sz w:val="22"/>
          <w:szCs w:val="22"/>
        </w:rPr>
        <w:t xml:space="preserve">Услуги, предусмотренные Договором, считаются оказанными с момента подписания Сторонами </w:t>
      </w:r>
      <w:r w:rsidRPr="000F2E1A">
        <w:rPr>
          <w:sz w:val="22"/>
          <w:szCs w:val="22"/>
        </w:rPr>
        <w:t>акта приемки оказанных услуг, на основании представленного Исполнителем счета, при условии подписания Исполнителем акта приемки (форма 0510452).</w:t>
      </w:r>
    </w:p>
    <w:p w14:paraId="1916CB59" w14:textId="77777777" w:rsidR="00F211EE" w:rsidRPr="00F211EE" w:rsidRDefault="00F211EE" w:rsidP="00F211EE">
      <w:pPr>
        <w:tabs>
          <w:tab w:val="left" w:pos="142"/>
          <w:tab w:val="left" w:pos="993"/>
          <w:tab w:val="left" w:pos="1134"/>
        </w:tabs>
        <w:jc w:val="both"/>
        <w:rPr>
          <w:bCs/>
          <w:color w:val="000000"/>
          <w:sz w:val="22"/>
          <w:szCs w:val="22"/>
        </w:rPr>
      </w:pPr>
    </w:p>
    <w:p w14:paraId="59818B14" w14:textId="77777777" w:rsidR="004E664D" w:rsidRPr="00510F0D" w:rsidRDefault="007C1CAB" w:rsidP="00FD4D7D">
      <w:pPr>
        <w:pStyle w:val="affb"/>
        <w:numPr>
          <w:ilvl w:val="0"/>
          <w:numId w:val="34"/>
        </w:numPr>
        <w:tabs>
          <w:tab w:val="left" w:pos="142"/>
          <w:tab w:val="left" w:pos="993"/>
          <w:tab w:val="left" w:pos="1134"/>
        </w:tabs>
        <w:ind w:left="0" w:firstLine="567"/>
        <w:jc w:val="center"/>
        <w:rPr>
          <w:b/>
          <w:color w:val="000000"/>
          <w:sz w:val="22"/>
          <w:szCs w:val="22"/>
        </w:rPr>
      </w:pPr>
      <w:r w:rsidRPr="00510F0D">
        <w:rPr>
          <w:b/>
          <w:color w:val="000000"/>
          <w:sz w:val="22"/>
          <w:szCs w:val="22"/>
        </w:rPr>
        <w:t>ОТВЕТСТВЕННОСТЬ СТОРОН</w:t>
      </w:r>
    </w:p>
    <w:p w14:paraId="59C15A64" w14:textId="460CDDA7" w:rsidR="004E664D" w:rsidRPr="00FD4D7D" w:rsidRDefault="007C1CAB" w:rsidP="00FD4D7D">
      <w:pPr>
        <w:pStyle w:val="affb"/>
        <w:numPr>
          <w:ilvl w:val="1"/>
          <w:numId w:val="34"/>
        </w:numPr>
        <w:tabs>
          <w:tab w:val="left" w:pos="142"/>
          <w:tab w:val="left" w:pos="993"/>
          <w:tab w:val="left" w:pos="1134"/>
        </w:tabs>
        <w:ind w:left="0" w:firstLine="567"/>
        <w:jc w:val="both"/>
        <w:rPr>
          <w:sz w:val="22"/>
          <w:szCs w:val="22"/>
        </w:rPr>
      </w:pPr>
      <w:r w:rsidRPr="00FD4D7D">
        <w:rPr>
          <w:sz w:val="22"/>
          <w:szCs w:val="22"/>
        </w:rPr>
        <w:t>За невыполнение или ненадлежащее выполнение условий Договора виновная сторона несет ответственность в соответствии с действующим законодательством</w:t>
      </w:r>
      <w:r w:rsidR="006E044D">
        <w:rPr>
          <w:sz w:val="22"/>
          <w:szCs w:val="22"/>
        </w:rPr>
        <w:t xml:space="preserve"> РФ</w:t>
      </w:r>
      <w:r w:rsidRPr="00FD4D7D">
        <w:rPr>
          <w:sz w:val="22"/>
          <w:szCs w:val="22"/>
        </w:rPr>
        <w:t>, то есть возмещает потерпевшей стороне все действительные убытки (реальный ущерб).</w:t>
      </w:r>
    </w:p>
    <w:p w14:paraId="69B5817F" w14:textId="77777777" w:rsidR="004E664D" w:rsidRPr="00FD4D7D" w:rsidRDefault="007C1CAB" w:rsidP="00FD4D7D">
      <w:pPr>
        <w:pStyle w:val="affb"/>
        <w:numPr>
          <w:ilvl w:val="1"/>
          <w:numId w:val="34"/>
        </w:numPr>
        <w:tabs>
          <w:tab w:val="left" w:pos="142"/>
          <w:tab w:val="left" w:pos="993"/>
          <w:tab w:val="left" w:pos="1134"/>
        </w:tabs>
        <w:ind w:left="0" w:firstLine="567"/>
        <w:jc w:val="both"/>
        <w:rPr>
          <w:sz w:val="22"/>
          <w:szCs w:val="22"/>
        </w:rPr>
      </w:pPr>
      <w:r w:rsidRPr="00FD4D7D">
        <w:rPr>
          <w:sz w:val="22"/>
          <w:szCs w:val="22"/>
        </w:rPr>
        <w:t xml:space="preserve">В случае просрочки исполнения Исполнителем обязательств по срокам оказания Услуг, предусмотренных Договором, Исполнитель уплачивает пени в размере одной трехсотой действующей на день уплаты пени ключевой ставки Центрального банка Российской Федерации от стоимости Услуги, </w:t>
      </w:r>
      <w:r w:rsidRPr="00FD4D7D">
        <w:rPr>
          <w:sz w:val="22"/>
          <w:szCs w:val="22"/>
        </w:rPr>
        <w:lastRenderedPageBreak/>
        <w:t>оказание которой просрочено, за каждый день просрочки. Пени начисляются со дня просрочки исполнения обязательств Исполнителем по Договору.</w:t>
      </w:r>
    </w:p>
    <w:p w14:paraId="737E655D" w14:textId="47649F4F" w:rsidR="004E664D" w:rsidRPr="00FD4D7D" w:rsidRDefault="007C1CAB" w:rsidP="00FD4D7D">
      <w:pPr>
        <w:pStyle w:val="affb"/>
        <w:numPr>
          <w:ilvl w:val="1"/>
          <w:numId w:val="34"/>
        </w:numPr>
        <w:tabs>
          <w:tab w:val="left" w:pos="142"/>
          <w:tab w:val="left" w:pos="1134"/>
        </w:tabs>
        <w:ind w:left="0" w:firstLine="567"/>
        <w:jc w:val="both"/>
        <w:rPr>
          <w:sz w:val="22"/>
          <w:szCs w:val="22"/>
        </w:rPr>
      </w:pPr>
      <w:r w:rsidRPr="00FD4D7D">
        <w:rPr>
          <w:sz w:val="22"/>
          <w:szCs w:val="22"/>
        </w:rPr>
        <w:t>В случае просрочки исполнения Заказчиком обязательств по оплате Услуги, предусмотренной Договором, Исполнитель вправе потребовать уплату пени в размере одной трехсотой действующей на день уплаты пени ключевой ставки Центрального банка Российской Федерации от стоимости Услуги</w:t>
      </w:r>
      <w:r w:rsidR="00B1205D">
        <w:rPr>
          <w:sz w:val="22"/>
          <w:szCs w:val="22"/>
        </w:rPr>
        <w:t>,</w:t>
      </w:r>
      <w:r w:rsidRPr="00FD4D7D">
        <w:rPr>
          <w:sz w:val="22"/>
          <w:szCs w:val="22"/>
        </w:rPr>
        <w:t xml:space="preserve"> оплата которой просрочена.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срока исполнения обязательств по Договору.</w:t>
      </w:r>
    </w:p>
    <w:p w14:paraId="53039A65" w14:textId="77777777" w:rsidR="004E664D" w:rsidRPr="00FD4D7D" w:rsidRDefault="007C1CAB" w:rsidP="00FD4D7D">
      <w:pPr>
        <w:pStyle w:val="affb"/>
        <w:numPr>
          <w:ilvl w:val="1"/>
          <w:numId w:val="34"/>
        </w:numPr>
        <w:tabs>
          <w:tab w:val="left" w:pos="142"/>
          <w:tab w:val="left" w:pos="1134"/>
          <w:tab w:val="left" w:pos="1728"/>
          <w:tab w:val="left" w:pos="3600"/>
        </w:tabs>
        <w:ind w:left="0" w:firstLine="567"/>
        <w:jc w:val="both"/>
        <w:rPr>
          <w:sz w:val="22"/>
          <w:szCs w:val="22"/>
        </w:rPr>
      </w:pPr>
      <w:r w:rsidRPr="00FD4D7D">
        <w:rPr>
          <w:sz w:val="22"/>
          <w:szCs w:val="22"/>
          <w:lang w:eastAsia="ar-SA"/>
        </w:rPr>
        <w:t>Сторона, не исполнившая обязательство по Договору, освобождается от ответственности, если докажет, что это было вызвано действиями непреодолимой силы, то есть форс-мажорными</w:t>
      </w:r>
      <w:r w:rsidRPr="00FD4D7D">
        <w:rPr>
          <w:color w:val="333399"/>
          <w:sz w:val="22"/>
          <w:szCs w:val="22"/>
          <w:lang w:eastAsia="ar-SA"/>
        </w:rPr>
        <w:t xml:space="preserve"> </w:t>
      </w:r>
      <w:r w:rsidRPr="00FD4D7D">
        <w:rPr>
          <w:sz w:val="22"/>
          <w:szCs w:val="22"/>
          <w:lang w:eastAsia="ar-SA"/>
        </w:rPr>
        <w:t>обстоятельствами.</w:t>
      </w:r>
    </w:p>
    <w:p w14:paraId="4C46E70A" w14:textId="77777777" w:rsidR="004E664D" w:rsidRPr="00FD4D7D" w:rsidRDefault="007C1CAB" w:rsidP="00FD4D7D">
      <w:pPr>
        <w:pStyle w:val="affb"/>
        <w:numPr>
          <w:ilvl w:val="1"/>
          <w:numId w:val="34"/>
        </w:numPr>
        <w:tabs>
          <w:tab w:val="left" w:pos="142"/>
          <w:tab w:val="left" w:pos="1134"/>
        </w:tabs>
        <w:ind w:left="0" w:firstLine="567"/>
        <w:jc w:val="both"/>
        <w:rPr>
          <w:sz w:val="22"/>
          <w:szCs w:val="22"/>
        </w:rPr>
      </w:pPr>
      <w:r w:rsidRPr="00FD4D7D">
        <w:rPr>
          <w:sz w:val="22"/>
          <w:szCs w:val="22"/>
        </w:rPr>
        <w:t>Уплата пени не освобождает Стороны от исполнения обязательств или устранения нарушений.</w:t>
      </w:r>
    </w:p>
    <w:p w14:paraId="571A3602" w14:textId="77777777" w:rsidR="00CF56BA" w:rsidRPr="00FD4D7D" w:rsidRDefault="00CF56BA" w:rsidP="00FD4D7D">
      <w:pPr>
        <w:tabs>
          <w:tab w:val="left" w:pos="1134"/>
          <w:tab w:val="left" w:pos="4140"/>
        </w:tabs>
        <w:ind w:firstLine="567"/>
        <w:jc w:val="center"/>
        <w:rPr>
          <w:bCs/>
          <w:sz w:val="22"/>
          <w:szCs w:val="22"/>
        </w:rPr>
      </w:pPr>
    </w:p>
    <w:p w14:paraId="2396E097" w14:textId="77777777" w:rsidR="004E664D" w:rsidRPr="00992EF6" w:rsidRDefault="007C1CAB" w:rsidP="00FD4D7D">
      <w:pPr>
        <w:pStyle w:val="affb"/>
        <w:numPr>
          <w:ilvl w:val="0"/>
          <w:numId w:val="34"/>
        </w:numPr>
        <w:tabs>
          <w:tab w:val="left" w:pos="1134"/>
          <w:tab w:val="left" w:pos="4140"/>
        </w:tabs>
        <w:ind w:left="0" w:firstLine="567"/>
        <w:jc w:val="center"/>
        <w:rPr>
          <w:b/>
          <w:sz w:val="22"/>
          <w:szCs w:val="22"/>
        </w:rPr>
      </w:pPr>
      <w:r w:rsidRPr="00992EF6">
        <w:rPr>
          <w:b/>
          <w:sz w:val="22"/>
          <w:szCs w:val="22"/>
        </w:rPr>
        <w:t>ОБСТОЯТЕЛЬСТВА НЕОПРЕОДОЛИМОЙ СИЛЫ</w:t>
      </w:r>
    </w:p>
    <w:p w14:paraId="6E32CFFA" w14:textId="77777777" w:rsidR="001A0CAB" w:rsidRPr="00FD4D7D" w:rsidRDefault="007C1CAB" w:rsidP="00FD4D7D">
      <w:pPr>
        <w:pStyle w:val="affb"/>
        <w:numPr>
          <w:ilvl w:val="1"/>
          <w:numId w:val="34"/>
        </w:numPr>
        <w:tabs>
          <w:tab w:val="left" w:pos="1134"/>
          <w:tab w:val="left" w:pos="4140"/>
        </w:tabs>
        <w:ind w:left="0" w:firstLine="567"/>
        <w:jc w:val="both"/>
        <w:rPr>
          <w:sz w:val="22"/>
          <w:szCs w:val="22"/>
        </w:rPr>
      </w:pPr>
      <w:r w:rsidRPr="00FD4D7D">
        <w:rPr>
          <w:sz w:val="22"/>
          <w:szCs w:val="22"/>
        </w:rPr>
        <w:t>Стороны несут ответственность за частичное или полное неисполнение обязательств по настоящему Договору при наличии вины только в случаях, предусмотренных законом или настоящим Договором.</w:t>
      </w:r>
    </w:p>
    <w:p w14:paraId="2E61A2D5" w14:textId="77777777" w:rsidR="001A0CAB" w:rsidRPr="00FD4D7D" w:rsidRDefault="007C1CAB" w:rsidP="00FD4D7D">
      <w:pPr>
        <w:pStyle w:val="affb"/>
        <w:numPr>
          <w:ilvl w:val="1"/>
          <w:numId w:val="34"/>
        </w:numPr>
        <w:tabs>
          <w:tab w:val="left" w:pos="1134"/>
          <w:tab w:val="left" w:pos="4140"/>
        </w:tabs>
        <w:ind w:left="0" w:firstLine="567"/>
        <w:jc w:val="both"/>
        <w:rPr>
          <w:sz w:val="22"/>
          <w:szCs w:val="22"/>
        </w:rPr>
      </w:pPr>
      <w:r w:rsidRPr="00FD4D7D">
        <w:rPr>
          <w:sz w:val="22"/>
          <w:szCs w:val="22"/>
        </w:rPr>
        <w:t>Сторона, нарушившая Договор, обязана возместить другой стороне причиненные таким нарушением убытки.</w:t>
      </w:r>
    </w:p>
    <w:p w14:paraId="598E3890" w14:textId="77777777" w:rsidR="001A0CAB" w:rsidRPr="00FD4D7D" w:rsidRDefault="007C1CAB" w:rsidP="00FD4D7D">
      <w:pPr>
        <w:pStyle w:val="affb"/>
        <w:numPr>
          <w:ilvl w:val="1"/>
          <w:numId w:val="34"/>
        </w:numPr>
        <w:tabs>
          <w:tab w:val="left" w:pos="1134"/>
          <w:tab w:val="left" w:pos="4140"/>
        </w:tabs>
        <w:ind w:left="0" w:firstLine="567"/>
        <w:jc w:val="both"/>
        <w:rPr>
          <w:sz w:val="22"/>
          <w:szCs w:val="22"/>
        </w:rPr>
      </w:pPr>
      <w:r w:rsidRPr="00FD4D7D">
        <w:rPr>
          <w:sz w:val="22"/>
          <w:szCs w:val="22"/>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401CC135" w14:textId="77777777" w:rsidR="001A0CAB" w:rsidRPr="00FD4D7D" w:rsidRDefault="001A0CAB" w:rsidP="00FD4D7D">
      <w:pPr>
        <w:pStyle w:val="affb"/>
        <w:tabs>
          <w:tab w:val="left" w:pos="1134"/>
          <w:tab w:val="left" w:pos="4140"/>
        </w:tabs>
        <w:ind w:left="0" w:firstLine="567"/>
        <w:jc w:val="both"/>
        <w:rPr>
          <w:sz w:val="22"/>
          <w:szCs w:val="22"/>
        </w:rPr>
      </w:pPr>
    </w:p>
    <w:p w14:paraId="2A2CE061" w14:textId="77777777" w:rsidR="004E664D" w:rsidRPr="00992EF6" w:rsidRDefault="007C1CAB" w:rsidP="00FD4D7D">
      <w:pPr>
        <w:pStyle w:val="affb"/>
        <w:numPr>
          <w:ilvl w:val="0"/>
          <w:numId w:val="34"/>
        </w:numPr>
        <w:tabs>
          <w:tab w:val="left" w:pos="1134"/>
          <w:tab w:val="left" w:pos="4140"/>
        </w:tabs>
        <w:ind w:left="0" w:firstLine="567"/>
        <w:jc w:val="center"/>
        <w:rPr>
          <w:b/>
          <w:sz w:val="22"/>
          <w:szCs w:val="22"/>
        </w:rPr>
      </w:pPr>
      <w:r w:rsidRPr="00992EF6">
        <w:rPr>
          <w:b/>
          <w:sz w:val="22"/>
          <w:szCs w:val="22"/>
        </w:rPr>
        <w:t>ПОРЯДОК РАЗРЕШЕНИЯ СПОРОВ</w:t>
      </w:r>
    </w:p>
    <w:p w14:paraId="16A89FB7" w14:textId="6CFED5E0" w:rsidR="004E664D" w:rsidRPr="00FD4D7D" w:rsidRDefault="007C1CAB" w:rsidP="00FD4D7D">
      <w:pPr>
        <w:tabs>
          <w:tab w:val="left" w:pos="1134"/>
        </w:tabs>
        <w:ind w:firstLine="567"/>
        <w:jc w:val="both"/>
        <w:rPr>
          <w:sz w:val="22"/>
          <w:szCs w:val="22"/>
        </w:rPr>
      </w:pPr>
      <w:r w:rsidRPr="00FD4D7D">
        <w:rPr>
          <w:sz w:val="22"/>
          <w:szCs w:val="22"/>
        </w:rPr>
        <w:t>7.1.</w:t>
      </w:r>
      <w:r w:rsidR="00B32093" w:rsidRPr="00FD4D7D">
        <w:rPr>
          <w:sz w:val="22"/>
          <w:szCs w:val="22"/>
        </w:rPr>
        <w:tab/>
      </w:r>
      <w:r w:rsidRPr="00FD4D7D">
        <w:rPr>
          <w:sz w:val="22"/>
          <w:szCs w:val="22"/>
        </w:rPr>
        <w:t xml:space="preserve">Разногласия, возникшие в процессе выполнения Договора, регулируются </w:t>
      </w:r>
      <w:r w:rsidR="006E044D" w:rsidRPr="00A71A4F">
        <w:rPr>
          <w:sz w:val="23"/>
          <w:szCs w:val="23"/>
          <w:shd w:val="clear" w:color="auto" w:fill="FFFFFF"/>
        </w:rPr>
        <w:t>путем переговоров между Сторонами</w:t>
      </w:r>
      <w:r w:rsidR="006E044D" w:rsidRPr="00A71A4F">
        <w:rPr>
          <w:sz w:val="23"/>
          <w:szCs w:val="23"/>
          <w:shd w:val="clear" w:color="auto" w:fill="FFFFFF"/>
        </w:rPr>
        <w:t xml:space="preserve">, </w:t>
      </w:r>
      <w:r w:rsidRPr="00FD4D7D">
        <w:rPr>
          <w:sz w:val="22"/>
          <w:szCs w:val="22"/>
        </w:rPr>
        <w:t>в претензионном порядке. Срок рассмотрения претензии – 10 дней со дня получения.</w:t>
      </w:r>
    </w:p>
    <w:p w14:paraId="5E03E4FA" w14:textId="453B46BC" w:rsidR="004E664D" w:rsidRPr="006E044D" w:rsidRDefault="007C1CAB" w:rsidP="00FD4D7D">
      <w:pPr>
        <w:tabs>
          <w:tab w:val="left" w:pos="1134"/>
        </w:tabs>
        <w:ind w:firstLine="567"/>
        <w:jc w:val="both"/>
        <w:rPr>
          <w:color w:val="00B050"/>
          <w:sz w:val="22"/>
          <w:szCs w:val="22"/>
        </w:rPr>
      </w:pPr>
      <w:r w:rsidRPr="00FD4D7D">
        <w:rPr>
          <w:sz w:val="22"/>
          <w:szCs w:val="22"/>
        </w:rPr>
        <w:t>7.2.</w:t>
      </w:r>
      <w:r w:rsidRPr="00FD4D7D">
        <w:rPr>
          <w:sz w:val="22"/>
          <w:szCs w:val="22"/>
        </w:rPr>
        <w:tab/>
      </w:r>
      <w:r w:rsidR="00B87F38" w:rsidRPr="00FD4D7D">
        <w:rPr>
          <w:sz w:val="22"/>
          <w:szCs w:val="22"/>
        </w:rPr>
        <w:t xml:space="preserve">Неурегулированные в претензионном порядке споры передаются на рассмотрение </w:t>
      </w:r>
      <w:r w:rsidR="00A71A4F">
        <w:rPr>
          <w:sz w:val="22"/>
          <w:szCs w:val="22"/>
        </w:rPr>
        <w:t xml:space="preserve">в судах </w:t>
      </w:r>
      <w:r w:rsidR="00431A92">
        <w:rPr>
          <w:sz w:val="22"/>
          <w:szCs w:val="22"/>
        </w:rPr>
        <w:t xml:space="preserve">г. Новосибирска, </w:t>
      </w:r>
      <w:r w:rsidR="00B87F38" w:rsidRPr="00FD4D7D">
        <w:rPr>
          <w:sz w:val="22"/>
          <w:szCs w:val="22"/>
        </w:rPr>
        <w:t>арбитражного суда Новосибирской области.</w:t>
      </w:r>
      <w:r w:rsidR="006E044D">
        <w:rPr>
          <w:sz w:val="22"/>
          <w:szCs w:val="22"/>
        </w:rPr>
        <w:t xml:space="preserve"> </w:t>
      </w:r>
    </w:p>
    <w:p w14:paraId="56743F2F" w14:textId="77777777" w:rsidR="004E664D" w:rsidRPr="00FD4D7D" w:rsidRDefault="004E664D" w:rsidP="00FD4D7D">
      <w:pPr>
        <w:tabs>
          <w:tab w:val="left" w:pos="1134"/>
        </w:tabs>
        <w:ind w:firstLine="567"/>
        <w:jc w:val="both"/>
        <w:rPr>
          <w:sz w:val="22"/>
          <w:szCs w:val="22"/>
        </w:rPr>
      </w:pPr>
    </w:p>
    <w:p w14:paraId="44A8CB49" w14:textId="77777777" w:rsidR="004E664D" w:rsidRPr="00992EF6" w:rsidRDefault="007C1CAB" w:rsidP="00FD4D7D">
      <w:pPr>
        <w:tabs>
          <w:tab w:val="left" w:pos="1134"/>
        </w:tabs>
        <w:ind w:firstLine="567"/>
        <w:jc w:val="center"/>
        <w:rPr>
          <w:b/>
          <w:sz w:val="22"/>
          <w:szCs w:val="22"/>
        </w:rPr>
      </w:pPr>
      <w:r w:rsidRPr="00992EF6">
        <w:rPr>
          <w:b/>
          <w:sz w:val="22"/>
          <w:szCs w:val="22"/>
        </w:rPr>
        <w:t>8. СРОК ДЕЙСТВИЯ. ПОРЯДОК РАСТОРЖЕНИЯ ДОГОВОРА И ПРЕКРАЩЕНИЯ ДОГОВОРА</w:t>
      </w:r>
    </w:p>
    <w:p w14:paraId="1A8B87DD" w14:textId="10FAA855" w:rsidR="004E664D" w:rsidRPr="001F1F1D" w:rsidRDefault="007C1CAB" w:rsidP="00FD4D7D">
      <w:pPr>
        <w:tabs>
          <w:tab w:val="left" w:pos="0"/>
          <w:tab w:val="left" w:pos="1134"/>
        </w:tabs>
        <w:ind w:firstLine="567"/>
        <w:jc w:val="both"/>
        <w:rPr>
          <w:sz w:val="22"/>
          <w:szCs w:val="22"/>
        </w:rPr>
      </w:pPr>
      <w:r w:rsidRPr="00FD4D7D">
        <w:rPr>
          <w:sz w:val="22"/>
          <w:szCs w:val="22"/>
        </w:rPr>
        <w:t>8.1.</w:t>
      </w:r>
      <w:r w:rsidR="00B32093" w:rsidRPr="00FD4D7D">
        <w:rPr>
          <w:bCs/>
          <w:sz w:val="22"/>
          <w:szCs w:val="22"/>
        </w:rPr>
        <w:tab/>
      </w:r>
      <w:r w:rsidRPr="00FD4D7D">
        <w:rPr>
          <w:color w:val="000000"/>
          <w:spacing w:val="-1"/>
          <w:sz w:val="22"/>
          <w:szCs w:val="22"/>
        </w:rPr>
        <w:t>Договор</w:t>
      </w:r>
      <w:r w:rsidRPr="00FD4D7D">
        <w:rPr>
          <w:sz w:val="22"/>
          <w:szCs w:val="22"/>
        </w:rPr>
        <w:t xml:space="preserve"> вступает в силу с момента его подписания обеими Сторонами и действует до </w:t>
      </w:r>
      <w:r w:rsidR="000A6046">
        <w:rPr>
          <w:sz w:val="22"/>
          <w:szCs w:val="22"/>
        </w:rPr>
        <w:t>_____</w:t>
      </w:r>
      <w:proofErr w:type="gramStart"/>
      <w:r w:rsidR="000A6046">
        <w:rPr>
          <w:sz w:val="22"/>
          <w:szCs w:val="22"/>
        </w:rPr>
        <w:t>_</w:t>
      </w:r>
      <w:r w:rsidR="001A0CAB" w:rsidRPr="00FD4D7D">
        <w:rPr>
          <w:sz w:val="22"/>
          <w:szCs w:val="22"/>
        </w:rPr>
        <w:t>.</w:t>
      </w:r>
      <w:r w:rsidR="000A6046">
        <w:rPr>
          <w:sz w:val="22"/>
          <w:szCs w:val="22"/>
        </w:rPr>
        <w:t>_</w:t>
      </w:r>
      <w:proofErr w:type="gramEnd"/>
      <w:r w:rsidR="000A6046">
        <w:rPr>
          <w:sz w:val="22"/>
          <w:szCs w:val="22"/>
        </w:rPr>
        <w:t>_______</w:t>
      </w:r>
      <w:r w:rsidR="001A0CAB" w:rsidRPr="00FD4D7D">
        <w:rPr>
          <w:sz w:val="22"/>
          <w:szCs w:val="22"/>
        </w:rPr>
        <w:t>.202</w:t>
      </w:r>
      <w:r w:rsidR="000A6046">
        <w:rPr>
          <w:sz w:val="22"/>
          <w:szCs w:val="22"/>
        </w:rPr>
        <w:t>___</w:t>
      </w:r>
      <w:r w:rsidRPr="00FD4D7D">
        <w:rPr>
          <w:sz w:val="22"/>
          <w:szCs w:val="22"/>
        </w:rPr>
        <w:t>.</w:t>
      </w:r>
      <w:r w:rsidR="00651388">
        <w:rPr>
          <w:sz w:val="22"/>
          <w:szCs w:val="22"/>
        </w:rPr>
        <w:t xml:space="preserve"> </w:t>
      </w:r>
      <w:r w:rsidR="001F1F1D">
        <w:rPr>
          <w:sz w:val="22"/>
          <w:szCs w:val="22"/>
        </w:rPr>
        <w:t xml:space="preserve">Либо </w:t>
      </w:r>
      <w:r w:rsidR="00651388" w:rsidRPr="001F1F1D">
        <w:rPr>
          <w:sz w:val="23"/>
          <w:szCs w:val="23"/>
          <w:shd w:val="clear" w:color="auto" w:fill="FFFFFF"/>
        </w:rPr>
        <w:t>до полного выполнения Сторонами своих обязательств по настоящему договору.</w:t>
      </w:r>
    </w:p>
    <w:p w14:paraId="75E7E2AD" w14:textId="77777777" w:rsidR="004E664D" w:rsidRPr="001F1F1D" w:rsidRDefault="007C1CAB" w:rsidP="00FD4D7D">
      <w:pPr>
        <w:tabs>
          <w:tab w:val="left" w:pos="0"/>
          <w:tab w:val="left" w:pos="1134"/>
        </w:tabs>
        <w:ind w:firstLine="567"/>
        <w:jc w:val="both"/>
        <w:rPr>
          <w:sz w:val="22"/>
          <w:szCs w:val="22"/>
        </w:rPr>
      </w:pPr>
      <w:r w:rsidRPr="001F1F1D">
        <w:rPr>
          <w:sz w:val="22"/>
          <w:szCs w:val="22"/>
        </w:rPr>
        <w:t>8.2</w:t>
      </w:r>
      <w:r w:rsidR="00B32093" w:rsidRPr="001F1F1D">
        <w:rPr>
          <w:sz w:val="22"/>
          <w:szCs w:val="22"/>
        </w:rPr>
        <w:t>.</w:t>
      </w:r>
      <w:r w:rsidR="00B32093" w:rsidRPr="001F1F1D">
        <w:rPr>
          <w:sz w:val="22"/>
          <w:szCs w:val="22"/>
        </w:rPr>
        <w:tab/>
      </w:r>
      <w:r w:rsidRPr="001F1F1D">
        <w:rPr>
          <w:spacing w:val="-3"/>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и в порядке, предусмотренном гражданским законодательством РФ и Договором.</w:t>
      </w:r>
    </w:p>
    <w:p w14:paraId="075AC506" w14:textId="77777777" w:rsidR="00651388" w:rsidRPr="001F1F1D" w:rsidRDefault="007C1CAB" w:rsidP="00FD4D7D">
      <w:pPr>
        <w:tabs>
          <w:tab w:val="left" w:pos="0"/>
          <w:tab w:val="left" w:pos="1134"/>
        </w:tabs>
        <w:ind w:firstLine="567"/>
        <w:jc w:val="both"/>
        <w:rPr>
          <w:sz w:val="23"/>
          <w:szCs w:val="23"/>
          <w:shd w:val="clear" w:color="auto" w:fill="FFFFFF"/>
        </w:rPr>
      </w:pPr>
      <w:r w:rsidRPr="001F1F1D">
        <w:rPr>
          <w:spacing w:val="-3"/>
          <w:sz w:val="22"/>
          <w:szCs w:val="22"/>
        </w:rPr>
        <w:t>8.3.</w:t>
      </w:r>
      <w:r w:rsidR="00B32093" w:rsidRPr="001F1F1D">
        <w:rPr>
          <w:spacing w:val="-3"/>
          <w:sz w:val="22"/>
          <w:szCs w:val="22"/>
        </w:rPr>
        <w:tab/>
      </w:r>
      <w:r w:rsidR="00651388" w:rsidRPr="001F1F1D">
        <w:rPr>
          <w:sz w:val="23"/>
          <w:szCs w:val="23"/>
          <w:shd w:val="clear" w:color="auto" w:fill="FFFFFF"/>
        </w:rPr>
        <w:t>Заказчик вправе отказаться от исполнения настоящего договора при условии оплаты Исполнителю фактически понесенных им расходов.</w:t>
      </w:r>
      <w:r w:rsidR="00651388" w:rsidRPr="001F1F1D">
        <w:rPr>
          <w:sz w:val="23"/>
          <w:szCs w:val="23"/>
          <w:shd w:val="clear" w:color="auto" w:fill="FFFFFF"/>
        </w:rPr>
        <w:t xml:space="preserve"> </w:t>
      </w:r>
    </w:p>
    <w:p w14:paraId="5BF00C4B" w14:textId="020EA84A" w:rsidR="004E664D" w:rsidRPr="00FD4D7D" w:rsidRDefault="007C1CAB" w:rsidP="00FD4D7D">
      <w:pPr>
        <w:tabs>
          <w:tab w:val="left" w:pos="0"/>
          <w:tab w:val="left" w:pos="1134"/>
        </w:tabs>
        <w:ind w:firstLine="567"/>
        <w:jc w:val="both"/>
        <w:rPr>
          <w:sz w:val="22"/>
          <w:szCs w:val="22"/>
        </w:rPr>
      </w:pPr>
      <w:r w:rsidRPr="00FD4D7D">
        <w:rPr>
          <w:spacing w:val="-3"/>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адресу электронной почты, указанному в Договоре, а также направляется по адресу Исполнителя по почте заказным письмом либо курьерской доставкой.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отправки решения об одностороннем отказе Исполнителю по адресу электронной почты, указанному в Разделе</w:t>
      </w:r>
      <w:r w:rsidR="000A6046">
        <w:rPr>
          <w:spacing w:val="-3"/>
          <w:sz w:val="22"/>
          <w:szCs w:val="22"/>
        </w:rPr>
        <w:t xml:space="preserve"> 11 </w:t>
      </w:r>
      <w:r w:rsidRPr="00FD4D7D">
        <w:rPr>
          <w:spacing w:val="-3"/>
          <w:sz w:val="22"/>
          <w:szCs w:val="22"/>
        </w:rPr>
        <w:t>Договора.</w:t>
      </w:r>
    </w:p>
    <w:p w14:paraId="2314866B" w14:textId="77777777" w:rsidR="004E664D" w:rsidRPr="00FD4D7D" w:rsidRDefault="007C1CAB" w:rsidP="00FD4D7D">
      <w:pPr>
        <w:tabs>
          <w:tab w:val="left" w:pos="0"/>
          <w:tab w:val="left" w:pos="1134"/>
        </w:tabs>
        <w:ind w:firstLine="567"/>
        <w:jc w:val="both"/>
        <w:rPr>
          <w:sz w:val="22"/>
          <w:szCs w:val="22"/>
        </w:rPr>
      </w:pPr>
      <w:r w:rsidRPr="00FD4D7D">
        <w:rPr>
          <w:spacing w:val="-3"/>
          <w:sz w:val="22"/>
          <w:szCs w:val="22"/>
        </w:rPr>
        <w:t>8.4.</w:t>
      </w:r>
      <w:r w:rsidR="00B32093" w:rsidRPr="00FD4D7D">
        <w:rPr>
          <w:spacing w:val="-3"/>
          <w:sz w:val="22"/>
          <w:szCs w:val="22"/>
        </w:rPr>
        <w:tab/>
      </w:r>
      <w:r w:rsidRPr="00FD4D7D">
        <w:rPr>
          <w:spacing w:val="-3"/>
          <w:sz w:val="22"/>
          <w:szCs w:val="22"/>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6575834C" w14:textId="27E34028" w:rsidR="004E664D" w:rsidRPr="001F1F1D" w:rsidRDefault="007C1CAB" w:rsidP="00FD4D7D">
      <w:pPr>
        <w:tabs>
          <w:tab w:val="left" w:pos="0"/>
          <w:tab w:val="left" w:pos="1134"/>
        </w:tabs>
        <w:ind w:firstLine="567"/>
        <w:jc w:val="both"/>
        <w:rPr>
          <w:sz w:val="22"/>
          <w:szCs w:val="22"/>
        </w:rPr>
      </w:pPr>
      <w:r w:rsidRPr="00FD4D7D">
        <w:rPr>
          <w:spacing w:val="-3"/>
          <w:sz w:val="22"/>
          <w:szCs w:val="22"/>
        </w:rPr>
        <w:t>8.5.</w:t>
      </w:r>
      <w:r w:rsidRPr="00FD4D7D">
        <w:rPr>
          <w:spacing w:val="-3"/>
          <w:sz w:val="22"/>
          <w:szCs w:val="22"/>
        </w:rPr>
        <w:tab/>
      </w:r>
      <w:r w:rsidR="00B87F38" w:rsidRPr="00FD4D7D">
        <w:rPr>
          <w:spacing w:val="-3"/>
          <w:sz w:val="22"/>
          <w:szCs w:val="22"/>
        </w:rPr>
        <w:t>Исполнитель вправе принять решение об одностороннем отказе от исполнения Договора в соответствии с гражданским законодательством</w:t>
      </w:r>
      <w:r w:rsidR="00651388">
        <w:rPr>
          <w:spacing w:val="-3"/>
          <w:sz w:val="22"/>
          <w:szCs w:val="22"/>
        </w:rPr>
        <w:t xml:space="preserve"> РФ</w:t>
      </w:r>
      <w:r w:rsidR="001F1F1D" w:rsidRPr="001F1F1D">
        <w:rPr>
          <w:spacing w:val="-3"/>
          <w:sz w:val="22"/>
          <w:szCs w:val="22"/>
        </w:rPr>
        <w:t>,</w:t>
      </w:r>
      <w:r w:rsidR="00651388" w:rsidRPr="001F1F1D">
        <w:rPr>
          <w:spacing w:val="-3"/>
          <w:sz w:val="22"/>
          <w:szCs w:val="22"/>
        </w:rPr>
        <w:t xml:space="preserve"> </w:t>
      </w:r>
      <w:r w:rsidR="00651388" w:rsidRPr="001F1F1D">
        <w:rPr>
          <w:sz w:val="23"/>
          <w:szCs w:val="23"/>
          <w:shd w:val="clear" w:color="auto" w:fill="FFFFFF"/>
        </w:rPr>
        <w:t>при условии полного возмещения Заказчику убытков.</w:t>
      </w:r>
    </w:p>
    <w:p w14:paraId="683ADEF0" w14:textId="7CB01666" w:rsidR="004E664D" w:rsidRPr="00FD4D7D" w:rsidRDefault="007C1CAB" w:rsidP="00FD4D7D">
      <w:pPr>
        <w:tabs>
          <w:tab w:val="left" w:pos="0"/>
          <w:tab w:val="left" w:pos="1134"/>
        </w:tabs>
        <w:ind w:firstLine="567"/>
        <w:jc w:val="both"/>
        <w:rPr>
          <w:sz w:val="22"/>
          <w:szCs w:val="22"/>
        </w:rPr>
      </w:pPr>
      <w:r w:rsidRPr="00FD4D7D">
        <w:rPr>
          <w:spacing w:val="-3"/>
          <w:sz w:val="22"/>
          <w:szCs w:val="22"/>
        </w:rPr>
        <w:t>8.6.</w:t>
      </w:r>
      <w:r w:rsidRPr="00FD4D7D">
        <w:rPr>
          <w:spacing w:val="-3"/>
          <w:sz w:val="22"/>
          <w:szCs w:val="22"/>
        </w:rPr>
        <w:tab/>
      </w:r>
      <w:r w:rsidR="00B87F38" w:rsidRPr="00FD4D7D">
        <w:rPr>
          <w:spacing w:val="-3"/>
          <w:sz w:val="22"/>
          <w:szCs w:val="22"/>
        </w:rPr>
        <w:t xml:space="preserve">Решение Исполнителя об одностороннем отказе от исполнения Договора не позднее чем в течение трех рабочих дней с даты принятия указанного решения, направляется Заказчику по адресу электронной почты, </w:t>
      </w:r>
      <w:r w:rsidR="00B87F38" w:rsidRPr="00FD4D7D">
        <w:rPr>
          <w:spacing w:val="-3"/>
          <w:sz w:val="22"/>
          <w:szCs w:val="22"/>
        </w:rPr>
        <w:lastRenderedPageBreak/>
        <w:t>указанному в Договоре, а также направляется по адресу Заказчика по почте заказным письмом либо курьерской доставкой. Выполнение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отправки решения об одностороннем отказе Заказчику по адресу электронной поч</w:t>
      </w:r>
      <w:r w:rsidR="000A6046">
        <w:rPr>
          <w:spacing w:val="-3"/>
          <w:sz w:val="22"/>
          <w:szCs w:val="22"/>
        </w:rPr>
        <w:t>ту_______</w:t>
      </w:r>
      <w:r w:rsidR="00F6469F" w:rsidRPr="00FD4D7D">
        <w:rPr>
          <w:spacing w:val="-3"/>
          <w:sz w:val="22"/>
          <w:szCs w:val="22"/>
        </w:rPr>
        <w:t>.</w:t>
      </w:r>
      <w:r w:rsidR="00B87F38" w:rsidRPr="00FD4D7D">
        <w:rPr>
          <w:spacing w:val="-3"/>
          <w:sz w:val="22"/>
          <w:szCs w:val="22"/>
        </w:rPr>
        <w:t xml:space="preserve"> </w:t>
      </w:r>
    </w:p>
    <w:p w14:paraId="35877F58" w14:textId="77777777" w:rsidR="004E664D" w:rsidRPr="00FD4D7D" w:rsidRDefault="007C1CAB" w:rsidP="00FD4D7D">
      <w:pPr>
        <w:tabs>
          <w:tab w:val="left" w:pos="-720"/>
          <w:tab w:val="left" w:pos="1134"/>
        </w:tabs>
        <w:ind w:firstLine="567"/>
        <w:jc w:val="both"/>
        <w:rPr>
          <w:spacing w:val="-3"/>
          <w:sz w:val="22"/>
          <w:szCs w:val="22"/>
        </w:rPr>
      </w:pPr>
      <w:r w:rsidRPr="00FD4D7D">
        <w:rPr>
          <w:spacing w:val="-3"/>
          <w:sz w:val="22"/>
          <w:szCs w:val="22"/>
        </w:rPr>
        <w:t>8.7.</w:t>
      </w:r>
      <w:r w:rsidRPr="00FD4D7D">
        <w:rPr>
          <w:spacing w:val="-3"/>
          <w:sz w:val="22"/>
          <w:szCs w:val="22"/>
        </w:rPr>
        <w:tab/>
      </w:r>
      <w:r w:rsidR="00B87F38" w:rsidRPr="00FD4D7D">
        <w:rPr>
          <w:spacing w:val="-3"/>
          <w:sz w:val="22"/>
          <w:szCs w:val="22"/>
        </w:rPr>
        <w:t>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2A2D2ADC" w14:textId="77777777" w:rsidR="004E664D" w:rsidRPr="00FD4D7D" w:rsidRDefault="007C1CAB" w:rsidP="00FD4D7D">
      <w:pPr>
        <w:tabs>
          <w:tab w:val="left" w:pos="-720"/>
          <w:tab w:val="left" w:pos="1134"/>
        </w:tabs>
        <w:ind w:firstLine="567"/>
        <w:jc w:val="both"/>
        <w:rPr>
          <w:spacing w:val="-3"/>
          <w:sz w:val="22"/>
          <w:szCs w:val="22"/>
        </w:rPr>
      </w:pPr>
      <w:r w:rsidRPr="00FD4D7D">
        <w:rPr>
          <w:spacing w:val="-3"/>
          <w:sz w:val="22"/>
          <w:szCs w:val="22"/>
        </w:rPr>
        <w:t>8.8.</w:t>
      </w:r>
      <w:r w:rsidRPr="00FD4D7D">
        <w:rPr>
          <w:spacing w:val="-3"/>
          <w:sz w:val="22"/>
          <w:szCs w:val="22"/>
        </w:rPr>
        <w:tab/>
      </w:r>
      <w:r w:rsidR="00B87F38" w:rsidRPr="00FD4D7D">
        <w:rPr>
          <w:spacing w:val="-3"/>
          <w:sz w:val="22"/>
          <w:szCs w:val="22"/>
        </w:rPr>
        <w:t>Расторжение Договора не освобождает Стороны от ответственности за нарушение условий Договора.</w:t>
      </w:r>
    </w:p>
    <w:p w14:paraId="21D2163C" w14:textId="77777777" w:rsidR="004E664D" w:rsidRDefault="007C1CAB" w:rsidP="00FD4D7D">
      <w:pPr>
        <w:tabs>
          <w:tab w:val="left" w:pos="-720"/>
          <w:tab w:val="left" w:pos="1134"/>
        </w:tabs>
        <w:ind w:firstLine="567"/>
        <w:jc w:val="both"/>
        <w:rPr>
          <w:spacing w:val="-3"/>
          <w:sz w:val="22"/>
          <w:szCs w:val="22"/>
        </w:rPr>
      </w:pPr>
      <w:r w:rsidRPr="00FD4D7D">
        <w:rPr>
          <w:spacing w:val="-3"/>
          <w:sz w:val="22"/>
          <w:szCs w:val="22"/>
        </w:rPr>
        <w:t>8.9.</w:t>
      </w:r>
      <w:r w:rsidRPr="00FD4D7D">
        <w:rPr>
          <w:spacing w:val="-3"/>
          <w:sz w:val="22"/>
          <w:szCs w:val="22"/>
        </w:rPr>
        <w:tab/>
      </w:r>
      <w:r w:rsidR="00B87F38" w:rsidRPr="00FD4D7D">
        <w:rPr>
          <w:spacing w:val="-3"/>
          <w:sz w:val="22"/>
          <w:szCs w:val="22"/>
        </w:rPr>
        <w:t>В случае досрочного расторжения Договора стороны подписывают Акт сверки взаиморасчетов.</w:t>
      </w:r>
    </w:p>
    <w:p w14:paraId="03AF3777" w14:textId="77777777" w:rsidR="00776C42" w:rsidRDefault="00776C42" w:rsidP="000A6046">
      <w:pPr>
        <w:tabs>
          <w:tab w:val="left" w:pos="1134"/>
        </w:tabs>
        <w:rPr>
          <w:sz w:val="22"/>
          <w:szCs w:val="22"/>
        </w:rPr>
      </w:pPr>
    </w:p>
    <w:p w14:paraId="464C0C0C" w14:textId="77777777" w:rsidR="00776C42" w:rsidRPr="00992EF6" w:rsidRDefault="00776C42" w:rsidP="00A9518B">
      <w:pPr>
        <w:tabs>
          <w:tab w:val="left" w:pos="1134"/>
        </w:tabs>
        <w:ind w:firstLine="567"/>
        <w:jc w:val="center"/>
        <w:rPr>
          <w:b/>
          <w:bCs/>
          <w:sz w:val="22"/>
          <w:szCs w:val="22"/>
        </w:rPr>
      </w:pPr>
    </w:p>
    <w:p w14:paraId="4E43C41A" w14:textId="73EF819B" w:rsidR="00F609D6" w:rsidRPr="00992EF6" w:rsidRDefault="00776C42" w:rsidP="00A9518B">
      <w:pPr>
        <w:tabs>
          <w:tab w:val="left" w:pos="1134"/>
        </w:tabs>
        <w:ind w:firstLine="567"/>
        <w:jc w:val="center"/>
        <w:rPr>
          <w:b/>
          <w:bCs/>
          <w:sz w:val="22"/>
          <w:szCs w:val="22"/>
        </w:rPr>
      </w:pPr>
      <w:r w:rsidRPr="00992EF6">
        <w:rPr>
          <w:b/>
          <w:bCs/>
          <w:sz w:val="22"/>
          <w:szCs w:val="22"/>
        </w:rPr>
        <w:t>9</w:t>
      </w:r>
      <w:r w:rsidR="00F609D6" w:rsidRPr="00992EF6">
        <w:rPr>
          <w:b/>
          <w:bCs/>
          <w:sz w:val="22"/>
          <w:szCs w:val="22"/>
        </w:rPr>
        <w:t>.</w:t>
      </w:r>
      <w:r w:rsidR="004B7C2E" w:rsidRPr="00992EF6">
        <w:rPr>
          <w:b/>
          <w:bCs/>
          <w:sz w:val="22"/>
          <w:szCs w:val="22"/>
        </w:rPr>
        <w:t xml:space="preserve"> АНТИКОРУПЦИОННАЯ ОГОВОРКА</w:t>
      </w:r>
    </w:p>
    <w:p w14:paraId="5087494B" w14:textId="4662457D" w:rsidR="00F609D6" w:rsidRDefault="00776C42" w:rsidP="00443B96">
      <w:pPr>
        <w:tabs>
          <w:tab w:val="left" w:pos="-720"/>
          <w:tab w:val="left" w:pos="1134"/>
        </w:tabs>
        <w:ind w:firstLine="567"/>
        <w:jc w:val="both"/>
        <w:rPr>
          <w:spacing w:val="-3"/>
          <w:sz w:val="22"/>
          <w:szCs w:val="22"/>
        </w:rPr>
      </w:pPr>
      <w:r>
        <w:rPr>
          <w:spacing w:val="-3"/>
          <w:sz w:val="22"/>
          <w:szCs w:val="22"/>
        </w:rPr>
        <w:t xml:space="preserve">9.1. </w:t>
      </w:r>
      <w:r w:rsidR="00F609D6" w:rsidRPr="00A9518B">
        <w:rPr>
          <w:spacing w:val="-3"/>
          <w:sz w:val="22"/>
          <w:szCs w:val="22"/>
        </w:rPr>
        <w:t>При исполнении своих обязательств по Договору Стороны, их аффилированные лица,</w:t>
      </w:r>
      <w:r w:rsidR="00443B96">
        <w:rPr>
          <w:spacing w:val="-3"/>
          <w:sz w:val="22"/>
          <w:szCs w:val="22"/>
        </w:rPr>
        <w:t xml:space="preserve"> </w:t>
      </w:r>
      <w:r w:rsidR="00F609D6" w:rsidRPr="00A9518B">
        <w:rPr>
          <w:spacing w:val="-3"/>
          <w:sz w:val="22"/>
          <w:szCs w:val="22"/>
        </w:rPr>
        <w:t>работники</w:t>
      </w:r>
      <w:r w:rsidR="00443B96">
        <w:rPr>
          <w:spacing w:val="-3"/>
          <w:sz w:val="22"/>
          <w:szCs w:val="22"/>
        </w:rPr>
        <w:t xml:space="preserve"> </w:t>
      </w:r>
      <w:r w:rsidR="00F609D6" w:rsidRPr="00A9518B">
        <w:rPr>
          <w:spacing w:val="-3"/>
          <w:sz w:val="22"/>
          <w:szCs w:val="22"/>
        </w:rPr>
        <w:t>или посредники не выплачивают, не предлагают выплатить и не разрешают выплату</w:t>
      </w:r>
      <w:r w:rsidR="00443B96">
        <w:rPr>
          <w:spacing w:val="-3"/>
          <w:sz w:val="22"/>
          <w:szCs w:val="22"/>
        </w:rPr>
        <w:t xml:space="preserve"> </w:t>
      </w:r>
      <w:r w:rsidR="00F609D6" w:rsidRPr="00A9518B">
        <w:rPr>
          <w:spacing w:val="-3"/>
          <w:sz w:val="22"/>
          <w:szCs w:val="22"/>
        </w:rPr>
        <w:t>каких-либо денежных средств или ценностей, прямо или косвенно, любым лицам, для оказания</w:t>
      </w:r>
      <w:r w:rsidR="00443B96">
        <w:rPr>
          <w:spacing w:val="-3"/>
          <w:sz w:val="22"/>
          <w:szCs w:val="22"/>
        </w:rPr>
        <w:t xml:space="preserve"> </w:t>
      </w:r>
      <w:r w:rsidR="00F609D6" w:rsidRPr="00A9518B">
        <w:rPr>
          <w:spacing w:val="-3"/>
          <w:sz w:val="22"/>
          <w:szCs w:val="22"/>
        </w:rPr>
        <w:t>влияния на действия или решения этих лиц с целью получить какие-либо неправомерные</w:t>
      </w:r>
      <w:r w:rsidR="00443B96">
        <w:rPr>
          <w:spacing w:val="-3"/>
          <w:sz w:val="22"/>
          <w:szCs w:val="22"/>
        </w:rPr>
        <w:t xml:space="preserve"> </w:t>
      </w:r>
      <w:r w:rsidR="00F609D6" w:rsidRPr="00A9518B">
        <w:rPr>
          <w:spacing w:val="-3"/>
          <w:sz w:val="22"/>
          <w:szCs w:val="22"/>
        </w:rPr>
        <w:t>преимущества или иные неправомерные цели.</w:t>
      </w:r>
    </w:p>
    <w:p w14:paraId="0946EC29" w14:textId="0C9BC7ED" w:rsidR="00F609D6" w:rsidRDefault="00443B96" w:rsidP="00443B96">
      <w:pPr>
        <w:tabs>
          <w:tab w:val="left" w:pos="-720"/>
          <w:tab w:val="left" w:pos="1134"/>
        </w:tabs>
        <w:ind w:firstLine="567"/>
        <w:jc w:val="both"/>
        <w:rPr>
          <w:spacing w:val="-3"/>
          <w:sz w:val="22"/>
          <w:szCs w:val="22"/>
        </w:rPr>
      </w:pPr>
      <w:r>
        <w:rPr>
          <w:spacing w:val="-3"/>
          <w:sz w:val="22"/>
          <w:szCs w:val="22"/>
        </w:rPr>
        <w:t xml:space="preserve">9.2.  </w:t>
      </w:r>
      <w:r w:rsidR="00F609D6" w:rsidRPr="00A9518B">
        <w:rPr>
          <w:spacing w:val="-3"/>
          <w:sz w:val="22"/>
          <w:szCs w:val="22"/>
        </w:rPr>
        <w:t>При исполнении своих обязательств по Договору Стороны, их аффилированные лица,</w:t>
      </w:r>
      <w:r>
        <w:rPr>
          <w:spacing w:val="-3"/>
          <w:sz w:val="22"/>
          <w:szCs w:val="22"/>
        </w:rPr>
        <w:t xml:space="preserve"> </w:t>
      </w:r>
      <w:r w:rsidR="00F609D6" w:rsidRPr="00A9518B">
        <w:rPr>
          <w:spacing w:val="-3"/>
          <w:sz w:val="22"/>
          <w:szCs w:val="22"/>
        </w:rPr>
        <w:t>работники или посредники не осуществляют действия, квалифицируемые применимым для целей</w:t>
      </w:r>
      <w:r>
        <w:rPr>
          <w:spacing w:val="-3"/>
          <w:sz w:val="22"/>
          <w:szCs w:val="22"/>
        </w:rPr>
        <w:t xml:space="preserve"> </w:t>
      </w:r>
      <w:r w:rsidR="00F609D6" w:rsidRPr="00A9518B">
        <w:rPr>
          <w:spacing w:val="-3"/>
          <w:sz w:val="22"/>
          <w:szCs w:val="22"/>
        </w:rPr>
        <w:t>Договора законодательством РФ, как дача/получение взятки, коммерческий подкуп, а также</w:t>
      </w:r>
      <w:r>
        <w:rPr>
          <w:spacing w:val="-3"/>
          <w:sz w:val="22"/>
          <w:szCs w:val="22"/>
        </w:rPr>
        <w:t xml:space="preserve"> </w:t>
      </w:r>
      <w:r w:rsidR="00F609D6" w:rsidRPr="00A9518B">
        <w:rPr>
          <w:spacing w:val="-3"/>
          <w:sz w:val="22"/>
          <w:szCs w:val="22"/>
        </w:rPr>
        <w:t>действия, нарушающие требования применимого законодательства РФ и международных актов о</w:t>
      </w:r>
      <w:r>
        <w:rPr>
          <w:spacing w:val="-3"/>
          <w:sz w:val="22"/>
          <w:szCs w:val="22"/>
        </w:rPr>
        <w:t xml:space="preserve"> </w:t>
      </w:r>
      <w:r w:rsidR="00F609D6" w:rsidRPr="00A9518B">
        <w:rPr>
          <w:spacing w:val="-3"/>
          <w:sz w:val="22"/>
          <w:szCs w:val="22"/>
        </w:rPr>
        <w:t>противодействии легализации (отмыванию) доходов, полученных преступным путем.</w:t>
      </w:r>
    </w:p>
    <w:p w14:paraId="6ED39A35" w14:textId="584C70FB" w:rsidR="00F609D6" w:rsidRPr="00A9518B" w:rsidRDefault="00443B96" w:rsidP="00443B96">
      <w:pPr>
        <w:tabs>
          <w:tab w:val="left" w:pos="-720"/>
          <w:tab w:val="left" w:pos="1134"/>
        </w:tabs>
        <w:ind w:firstLine="567"/>
        <w:jc w:val="both"/>
        <w:rPr>
          <w:spacing w:val="-3"/>
          <w:sz w:val="22"/>
          <w:szCs w:val="22"/>
        </w:rPr>
      </w:pPr>
      <w:r>
        <w:rPr>
          <w:spacing w:val="-3"/>
          <w:sz w:val="22"/>
          <w:szCs w:val="22"/>
        </w:rPr>
        <w:t xml:space="preserve">9.3.  </w:t>
      </w:r>
      <w:r w:rsidR="00F609D6" w:rsidRPr="00A9518B">
        <w:rPr>
          <w:spacing w:val="-3"/>
          <w:sz w:val="22"/>
          <w:szCs w:val="22"/>
        </w:rPr>
        <w:t>В случае возникновения у Стороны подозрений, что произошло или может произойти</w:t>
      </w:r>
      <w:r>
        <w:rPr>
          <w:spacing w:val="-3"/>
          <w:sz w:val="22"/>
          <w:szCs w:val="22"/>
        </w:rPr>
        <w:t xml:space="preserve"> </w:t>
      </w:r>
      <w:r w:rsidR="00F609D6" w:rsidRPr="00A9518B">
        <w:rPr>
          <w:spacing w:val="-3"/>
          <w:sz w:val="22"/>
          <w:szCs w:val="22"/>
        </w:rPr>
        <w:t>нарушение каких-либо положений настоящего раздела Договора, соответствующая Сторона</w:t>
      </w:r>
      <w:r>
        <w:rPr>
          <w:spacing w:val="-3"/>
          <w:sz w:val="22"/>
          <w:szCs w:val="22"/>
        </w:rPr>
        <w:t xml:space="preserve"> </w:t>
      </w:r>
      <w:r w:rsidR="00F609D6" w:rsidRPr="00A9518B">
        <w:rPr>
          <w:spacing w:val="-3"/>
          <w:sz w:val="22"/>
          <w:szCs w:val="22"/>
        </w:rPr>
        <w:t>обязуется уведомить другую Сторону в письменной форме. В письменном уведомлении Сторона</w:t>
      </w:r>
      <w:r>
        <w:rPr>
          <w:spacing w:val="-3"/>
          <w:sz w:val="22"/>
          <w:szCs w:val="22"/>
        </w:rPr>
        <w:t xml:space="preserve"> </w:t>
      </w:r>
      <w:r w:rsidR="00F609D6" w:rsidRPr="00A9518B">
        <w:rPr>
          <w:spacing w:val="-3"/>
          <w:sz w:val="22"/>
          <w:szCs w:val="22"/>
        </w:rPr>
        <w:t>обязана сослаться на факты или предоставить материалы, достоверно подтверждающие или дающие</w:t>
      </w:r>
      <w:r>
        <w:rPr>
          <w:spacing w:val="-3"/>
          <w:sz w:val="22"/>
          <w:szCs w:val="22"/>
        </w:rPr>
        <w:t xml:space="preserve"> </w:t>
      </w:r>
      <w:r w:rsidR="00F609D6" w:rsidRPr="00A9518B">
        <w:rPr>
          <w:spacing w:val="-3"/>
          <w:sz w:val="22"/>
          <w:szCs w:val="22"/>
        </w:rPr>
        <w:t>основание предполагать, что произошло или может произойти нарушение каких-либо положений</w:t>
      </w:r>
      <w:r>
        <w:rPr>
          <w:spacing w:val="-3"/>
          <w:sz w:val="22"/>
          <w:szCs w:val="22"/>
        </w:rPr>
        <w:t xml:space="preserve"> </w:t>
      </w:r>
      <w:r w:rsidR="00F609D6" w:rsidRPr="00A9518B">
        <w:rPr>
          <w:spacing w:val="-3"/>
          <w:sz w:val="22"/>
          <w:szCs w:val="22"/>
        </w:rPr>
        <w:t>настоящего раздела Договора контрагентом, его аффилированными лицами, работниками или</w:t>
      </w:r>
      <w:r>
        <w:rPr>
          <w:spacing w:val="-3"/>
          <w:sz w:val="22"/>
          <w:szCs w:val="22"/>
        </w:rPr>
        <w:t xml:space="preserve"> </w:t>
      </w:r>
      <w:r w:rsidR="00F609D6" w:rsidRPr="00A9518B">
        <w:rPr>
          <w:spacing w:val="-3"/>
          <w:sz w:val="22"/>
          <w:szCs w:val="22"/>
        </w:rPr>
        <w:t>посредниками выражающееся в действиях, квалифицируемых применимым законодательством РФ,</w:t>
      </w:r>
      <w:r>
        <w:rPr>
          <w:spacing w:val="-3"/>
          <w:sz w:val="22"/>
          <w:szCs w:val="22"/>
        </w:rPr>
        <w:t xml:space="preserve"> </w:t>
      </w:r>
      <w:r w:rsidR="00F609D6" w:rsidRPr="00A9518B">
        <w:rPr>
          <w:spacing w:val="-3"/>
          <w:sz w:val="22"/>
          <w:szCs w:val="22"/>
        </w:rPr>
        <w:t>как дача или получение взятки, коммерческий подкуп, а также действиях, нарушающих требования</w:t>
      </w:r>
      <w:r>
        <w:rPr>
          <w:spacing w:val="-3"/>
          <w:sz w:val="22"/>
          <w:szCs w:val="22"/>
        </w:rPr>
        <w:t xml:space="preserve"> </w:t>
      </w:r>
      <w:r w:rsidR="00F609D6" w:rsidRPr="00A9518B">
        <w:rPr>
          <w:spacing w:val="-3"/>
          <w:sz w:val="22"/>
          <w:szCs w:val="22"/>
        </w:rPr>
        <w:t>применимого законодательства РФ и международных актов о противодействии легализации доходов,</w:t>
      </w:r>
      <w:r>
        <w:rPr>
          <w:spacing w:val="-3"/>
          <w:sz w:val="22"/>
          <w:szCs w:val="22"/>
        </w:rPr>
        <w:t xml:space="preserve"> </w:t>
      </w:r>
      <w:r w:rsidR="00F609D6" w:rsidRPr="00A9518B">
        <w:rPr>
          <w:spacing w:val="-3"/>
          <w:sz w:val="22"/>
          <w:szCs w:val="22"/>
        </w:rPr>
        <w:t>полученных преступным путем. После письменного уведомления, соответствующая Сторона имеет</w:t>
      </w:r>
      <w:r>
        <w:rPr>
          <w:spacing w:val="-3"/>
          <w:sz w:val="22"/>
          <w:szCs w:val="22"/>
        </w:rPr>
        <w:t xml:space="preserve"> </w:t>
      </w:r>
      <w:r w:rsidR="00F609D6" w:rsidRPr="00A9518B">
        <w:rPr>
          <w:spacing w:val="-3"/>
          <w:sz w:val="22"/>
          <w:szCs w:val="22"/>
        </w:rPr>
        <w:t>право приостановить исполнение обязательств по Договору до получения подтверждения, что</w:t>
      </w:r>
    </w:p>
    <w:p w14:paraId="308F4EAA" w14:textId="4BF4CC09" w:rsidR="00F609D6" w:rsidRDefault="00F609D6" w:rsidP="00A9518B">
      <w:pPr>
        <w:tabs>
          <w:tab w:val="left" w:pos="-720"/>
          <w:tab w:val="left" w:pos="1134"/>
        </w:tabs>
        <w:jc w:val="both"/>
        <w:rPr>
          <w:spacing w:val="-3"/>
          <w:sz w:val="22"/>
          <w:szCs w:val="22"/>
        </w:rPr>
      </w:pPr>
      <w:r w:rsidRPr="00A9518B">
        <w:rPr>
          <w:spacing w:val="-3"/>
          <w:sz w:val="22"/>
          <w:szCs w:val="22"/>
        </w:rPr>
        <w:t>нарушения не произошло или не произойдет. Это подтверждение должно быть направлено в течение</w:t>
      </w:r>
      <w:r w:rsidR="00443B96">
        <w:rPr>
          <w:spacing w:val="-3"/>
          <w:sz w:val="22"/>
          <w:szCs w:val="22"/>
        </w:rPr>
        <w:t xml:space="preserve"> </w:t>
      </w:r>
      <w:r w:rsidRPr="00A9518B">
        <w:rPr>
          <w:spacing w:val="-3"/>
          <w:sz w:val="22"/>
          <w:szCs w:val="22"/>
        </w:rPr>
        <w:t>10 (десяти) рабочих дней с даты направления письменного уведомления.</w:t>
      </w:r>
    </w:p>
    <w:p w14:paraId="4FB229E3" w14:textId="4CA0E315" w:rsidR="00F609D6" w:rsidRPr="00AE1346" w:rsidRDefault="00443B96" w:rsidP="00443B96">
      <w:pPr>
        <w:tabs>
          <w:tab w:val="left" w:pos="-720"/>
          <w:tab w:val="left" w:pos="1134"/>
        </w:tabs>
        <w:jc w:val="both"/>
        <w:rPr>
          <w:spacing w:val="-3"/>
          <w:sz w:val="22"/>
          <w:szCs w:val="22"/>
        </w:rPr>
      </w:pPr>
      <w:r>
        <w:rPr>
          <w:spacing w:val="-3"/>
          <w:sz w:val="22"/>
          <w:szCs w:val="22"/>
        </w:rPr>
        <w:t xml:space="preserve">          9.4. </w:t>
      </w:r>
      <w:r w:rsidR="00F609D6" w:rsidRPr="00A9518B">
        <w:rPr>
          <w:spacing w:val="-3"/>
          <w:sz w:val="22"/>
          <w:szCs w:val="22"/>
        </w:rPr>
        <w:t xml:space="preserve"> В случае нарушения одной Стороной обязательств воздерживаться от запрещенных в</w:t>
      </w:r>
      <w:r>
        <w:rPr>
          <w:spacing w:val="-3"/>
          <w:sz w:val="22"/>
          <w:szCs w:val="22"/>
        </w:rPr>
        <w:t xml:space="preserve"> </w:t>
      </w:r>
      <w:r w:rsidR="00F609D6" w:rsidRPr="00A9518B">
        <w:rPr>
          <w:spacing w:val="-3"/>
          <w:sz w:val="22"/>
          <w:szCs w:val="22"/>
        </w:rPr>
        <w:t>данном разделе действий и/или неполучения другой Стороной в установленный Договором срок</w:t>
      </w:r>
      <w:r>
        <w:rPr>
          <w:spacing w:val="-3"/>
          <w:sz w:val="22"/>
          <w:szCs w:val="22"/>
        </w:rPr>
        <w:t xml:space="preserve"> </w:t>
      </w:r>
      <w:r w:rsidR="00F609D6" w:rsidRPr="00A9518B">
        <w:rPr>
          <w:spacing w:val="-3"/>
          <w:sz w:val="22"/>
          <w:szCs w:val="22"/>
        </w:rPr>
        <w:t>подтверждения, что</w:t>
      </w:r>
      <w:r>
        <w:rPr>
          <w:spacing w:val="-3"/>
          <w:sz w:val="22"/>
          <w:szCs w:val="22"/>
        </w:rPr>
        <w:t xml:space="preserve"> </w:t>
      </w:r>
      <w:r w:rsidR="00F609D6" w:rsidRPr="00A9518B">
        <w:rPr>
          <w:spacing w:val="-3"/>
          <w:sz w:val="22"/>
          <w:szCs w:val="22"/>
        </w:rPr>
        <w:t>нарушения не произошло или не произойдет, другая Сторона имеет право</w:t>
      </w:r>
      <w:r>
        <w:rPr>
          <w:spacing w:val="-3"/>
          <w:sz w:val="22"/>
          <w:szCs w:val="22"/>
        </w:rPr>
        <w:t xml:space="preserve"> </w:t>
      </w:r>
      <w:r w:rsidR="00F609D6" w:rsidRPr="00A9518B">
        <w:rPr>
          <w:spacing w:val="-3"/>
          <w:sz w:val="22"/>
          <w:szCs w:val="22"/>
        </w:rPr>
        <w:t>расторгнуть Договор в одностороннем порядке полностью или в части, направив письменное</w:t>
      </w:r>
      <w:r>
        <w:rPr>
          <w:spacing w:val="-3"/>
          <w:sz w:val="22"/>
          <w:szCs w:val="22"/>
        </w:rPr>
        <w:t xml:space="preserve"> </w:t>
      </w:r>
      <w:r w:rsidR="00F609D6" w:rsidRPr="00A9518B">
        <w:rPr>
          <w:spacing w:val="-3"/>
          <w:sz w:val="22"/>
          <w:szCs w:val="22"/>
        </w:rPr>
        <w:t>уведомление о расторжении. Сторона, по чьей инициативе был расторгнут Договор в соответствии с</w:t>
      </w:r>
      <w:r>
        <w:rPr>
          <w:spacing w:val="-3"/>
          <w:sz w:val="22"/>
          <w:szCs w:val="22"/>
        </w:rPr>
        <w:t xml:space="preserve"> </w:t>
      </w:r>
      <w:r w:rsidR="00F609D6" w:rsidRPr="00A9518B">
        <w:rPr>
          <w:spacing w:val="-3"/>
          <w:sz w:val="22"/>
          <w:szCs w:val="22"/>
        </w:rPr>
        <w:t>положениями настоящего раздела Договора, вправе требовать возмещения реального ущерба,</w:t>
      </w:r>
      <w:r>
        <w:rPr>
          <w:spacing w:val="-3"/>
          <w:sz w:val="22"/>
          <w:szCs w:val="22"/>
        </w:rPr>
        <w:t xml:space="preserve"> </w:t>
      </w:r>
      <w:r w:rsidR="00F609D6" w:rsidRPr="00A9518B">
        <w:rPr>
          <w:spacing w:val="-3"/>
          <w:sz w:val="22"/>
          <w:szCs w:val="22"/>
        </w:rPr>
        <w:t>возникшего в результате такого расторжения.</w:t>
      </w:r>
    </w:p>
    <w:p w14:paraId="522F4003" w14:textId="77777777" w:rsidR="00A9518B" w:rsidRPr="00AE1346" w:rsidRDefault="00A9518B" w:rsidP="00580A9D">
      <w:pPr>
        <w:tabs>
          <w:tab w:val="left" w:pos="-720"/>
          <w:tab w:val="left" w:pos="1134"/>
        </w:tabs>
        <w:rPr>
          <w:spacing w:val="-3"/>
          <w:sz w:val="22"/>
          <w:szCs w:val="22"/>
        </w:rPr>
      </w:pPr>
    </w:p>
    <w:p w14:paraId="0054537C" w14:textId="5DF52ACE" w:rsidR="00A9518B" w:rsidRPr="00992EF6" w:rsidRDefault="004B7C2E" w:rsidP="00992EF6">
      <w:pPr>
        <w:pStyle w:val="affb"/>
        <w:numPr>
          <w:ilvl w:val="0"/>
          <w:numId w:val="38"/>
        </w:numPr>
        <w:tabs>
          <w:tab w:val="left" w:pos="-720"/>
          <w:tab w:val="left" w:pos="1134"/>
        </w:tabs>
        <w:jc w:val="center"/>
        <w:rPr>
          <w:b/>
          <w:bCs/>
          <w:spacing w:val="-3"/>
          <w:sz w:val="22"/>
          <w:szCs w:val="22"/>
          <w:lang w:val="en-US"/>
        </w:rPr>
      </w:pPr>
      <w:r w:rsidRPr="00992EF6">
        <w:rPr>
          <w:b/>
          <w:bCs/>
          <w:spacing w:val="-3"/>
          <w:sz w:val="22"/>
          <w:szCs w:val="22"/>
        </w:rPr>
        <w:t>ПРОЧИЕ УСЛОВИЯ</w:t>
      </w:r>
    </w:p>
    <w:p w14:paraId="50B563F1" w14:textId="19BF63A1" w:rsidR="00F609D6" w:rsidRPr="004B7C2E" w:rsidRDefault="000A6046" w:rsidP="004B7C2E">
      <w:pPr>
        <w:tabs>
          <w:tab w:val="left" w:pos="1134"/>
        </w:tabs>
        <w:ind w:firstLine="567"/>
        <w:jc w:val="both"/>
        <w:rPr>
          <w:sz w:val="22"/>
          <w:szCs w:val="22"/>
        </w:rPr>
      </w:pPr>
      <w:r>
        <w:rPr>
          <w:sz w:val="22"/>
          <w:szCs w:val="22"/>
        </w:rPr>
        <w:t xml:space="preserve">10.1 </w:t>
      </w:r>
      <w:r w:rsidR="004B7C2E" w:rsidRPr="00FD4D7D">
        <w:rPr>
          <w:sz w:val="22"/>
          <w:szCs w:val="22"/>
        </w:rPr>
        <w:t>Все изменения, дополнения к Договор</w:t>
      </w:r>
      <w:r w:rsidR="004B7C2E" w:rsidRPr="00FD4D7D">
        <w:rPr>
          <w:color w:val="000000"/>
          <w:spacing w:val="-1"/>
          <w:sz w:val="22"/>
          <w:szCs w:val="22"/>
        </w:rPr>
        <w:t>у</w:t>
      </w:r>
      <w:r w:rsidR="004B7C2E" w:rsidRPr="00FD4D7D">
        <w:rPr>
          <w:sz w:val="22"/>
          <w:szCs w:val="22"/>
        </w:rPr>
        <w:t xml:space="preserve"> действительны, если они оформлены в виде соглашения к Договор</w:t>
      </w:r>
      <w:r w:rsidR="004B7C2E" w:rsidRPr="00FD4D7D">
        <w:rPr>
          <w:color w:val="000000"/>
          <w:spacing w:val="-1"/>
          <w:sz w:val="22"/>
          <w:szCs w:val="22"/>
        </w:rPr>
        <w:t>у</w:t>
      </w:r>
      <w:r w:rsidR="004B7C2E" w:rsidRPr="00FD4D7D">
        <w:rPr>
          <w:sz w:val="22"/>
          <w:szCs w:val="22"/>
        </w:rPr>
        <w:t xml:space="preserve"> и подписаны обеими Сторонами</w:t>
      </w:r>
      <w:r>
        <w:rPr>
          <w:sz w:val="22"/>
          <w:szCs w:val="22"/>
        </w:rPr>
        <w:t xml:space="preserve">. </w:t>
      </w:r>
    </w:p>
    <w:p w14:paraId="3F65A913" w14:textId="0888D5FE" w:rsidR="004E664D" w:rsidRPr="001F1F1D" w:rsidRDefault="000A6046" w:rsidP="00FD4D7D">
      <w:pPr>
        <w:tabs>
          <w:tab w:val="left" w:pos="1134"/>
        </w:tabs>
        <w:ind w:firstLine="567"/>
        <w:jc w:val="both"/>
        <w:rPr>
          <w:sz w:val="22"/>
          <w:szCs w:val="22"/>
        </w:rPr>
      </w:pPr>
      <w:r>
        <w:rPr>
          <w:sz w:val="22"/>
          <w:szCs w:val="22"/>
        </w:rPr>
        <w:t xml:space="preserve">10.2. </w:t>
      </w:r>
      <w:r w:rsidR="00B87F38" w:rsidRPr="001F1F1D">
        <w:rPr>
          <w:sz w:val="22"/>
          <w:szCs w:val="22"/>
        </w:rPr>
        <w:t xml:space="preserve">Заказчик по согласованию с </w:t>
      </w:r>
      <w:r w:rsidR="00B37D6E" w:rsidRPr="001F1F1D">
        <w:rPr>
          <w:sz w:val="22"/>
          <w:szCs w:val="22"/>
        </w:rPr>
        <w:t xml:space="preserve">Исполнителем </w:t>
      </w:r>
      <w:r w:rsidR="00B87F38" w:rsidRPr="001F1F1D">
        <w:rPr>
          <w:sz w:val="22"/>
          <w:szCs w:val="22"/>
        </w:rPr>
        <w:t>вправе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3A141472" w14:textId="33E4E2CD" w:rsidR="004E664D" w:rsidRPr="001F1F1D" w:rsidRDefault="000A6046" w:rsidP="00FD4D7D">
      <w:pPr>
        <w:tabs>
          <w:tab w:val="left" w:pos="1134"/>
          <w:tab w:val="left" w:pos="3600"/>
        </w:tabs>
        <w:ind w:firstLine="567"/>
        <w:jc w:val="both"/>
        <w:rPr>
          <w:sz w:val="22"/>
          <w:szCs w:val="22"/>
        </w:rPr>
      </w:pPr>
      <w:r w:rsidRPr="001F1F1D">
        <w:rPr>
          <w:sz w:val="22"/>
          <w:szCs w:val="22"/>
        </w:rPr>
        <w:t xml:space="preserve">10.3. </w:t>
      </w:r>
      <w:r w:rsidR="00B87F38" w:rsidRPr="001F1F1D">
        <w:rPr>
          <w:sz w:val="22"/>
          <w:szCs w:val="22"/>
        </w:rPr>
        <w:t xml:space="preserve">При </w:t>
      </w:r>
      <w:r w:rsidR="00163952" w:rsidRPr="001F1F1D">
        <w:rPr>
          <w:sz w:val="22"/>
          <w:szCs w:val="22"/>
        </w:rPr>
        <w:t>ис</w:t>
      </w:r>
      <w:r w:rsidR="00B87F38" w:rsidRPr="001F1F1D">
        <w:rPr>
          <w:sz w:val="22"/>
          <w:szCs w:val="22"/>
        </w:rPr>
        <w:t>полнении Договор</w:t>
      </w:r>
      <w:r w:rsidR="00B87F38" w:rsidRPr="001F1F1D">
        <w:rPr>
          <w:spacing w:val="-1"/>
          <w:sz w:val="22"/>
          <w:szCs w:val="22"/>
        </w:rPr>
        <w:t>а</w:t>
      </w:r>
      <w:r w:rsidR="00B87F38" w:rsidRPr="001F1F1D">
        <w:rPr>
          <w:sz w:val="22"/>
          <w:szCs w:val="22"/>
        </w:rPr>
        <w:t xml:space="preserve"> и в вопросах, не урегулированных Договор</w:t>
      </w:r>
      <w:r w:rsidR="00B87F38" w:rsidRPr="001F1F1D">
        <w:rPr>
          <w:spacing w:val="-1"/>
          <w:sz w:val="22"/>
          <w:szCs w:val="22"/>
        </w:rPr>
        <w:t>ом</w:t>
      </w:r>
      <w:r w:rsidR="00B87F38" w:rsidRPr="001F1F1D">
        <w:rPr>
          <w:sz w:val="22"/>
          <w:szCs w:val="22"/>
        </w:rPr>
        <w:t>, Стороны руководствуются действующим законодательством РФ</w:t>
      </w:r>
      <w:r w:rsidR="00443B96" w:rsidRPr="001F1F1D">
        <w:rPr>
          <w:sz w:val="22"/>
          <w:szCs w:val="22"/>
        </w:rPr>
        <w:t>.</w:t>
      </w:r>
    </w:p>
    <w:p w14:paraId="2F612B63" w14:textId="2C0E05B0" w:rsidR="004E664D" w:rsidRPr="00FD4D7D" w:rsidRDefault="000A6046" w:rsidP="00FD4D7D">
      <w:pPr>
        <w:widowControl w:val="0"/>
        <w:tabs>
          <w:tab w:val="left" w:pos="1134"/>
        </w:tabs>
        <w:ind w:firstLine="567"/>
        <w:jc w:val="both"/>
        <w:rPr>
          <w:sz w:val="22"/>
          <w:szCs w:val="22"/>
        </w:rPr>
      </w:pPr>
      <w:r>
        <w:rPr>
          <w:sz w:val="22"/>
          <w:szCs w:val="22"/>
        </w:rPr>
        <w:t xml:space="preserve">10.4. </w:t>
      </w:r>
      <w:r w:rsidR="00B87F38" w:rsidRPr="00FD4D7D">
        <w:rPr>
          <w:sz w:val="22"/>
          <w:szCs w:val="22"/>
        </w:rPr>
        <w:t>В случае изменения юридического адреса или обслуживающего банка Стороны Договор</w:t>
      </w:r>
      <w:r w:rsidR="00B87F38" w:rsidRPr="00FD4D7D">
        <w:rPr>
          <w:color w:val="000000"/>
          <w:spacing w:val="-1"/>
          <w:sz w:val="22"/>
          <w:szCs w:val="22"/>
        </w:rPr>
        <w:t>а</w:t>
      </w:r>
      <w:r w:rsidR="00B87F38" w:rsidRPr="00FD4D7D">
        <w:rPr>
          <w:sz w:val="22"/>
          <w:szCs w:val="22"/>
        </w:rPr>
        <w:t xml:space="preserve"> обязаны в двухдневный срок уведомить об этом друг друга.</w:t>
      </w:r>
    </w:p>
    <w:p w14:paraId="3DCA43DD" w14:textId="5E153E5D" w:rsidR="004E664D" w:rsidRPr="00FD4D7D" w:rsidRDefault="000A6046" w:rsidP="00FD4D7D">
      <w:pPr>
        <w:tabs>
          <w:tab w:val="left" w:pos="0"/>
          <w:tab w:val="left" w:pos="1134"/>
        </w:tabs>
        <w:ind w:firstLine="567"/>
        <w:jc w:val="both"/>
        <w:rPr>
          <w:sz w:val="22"/>
          <w:szCs w:val="22"/>
        </w:rPr>
      </w:pPr>
      <w:r>
        <w:rPr>
          <w:sz w:val="22"/>
          <w:szCs w:val="22"/>
        </w:rPr>
        <w:t xml:space="preserve">10.5. </w:t>
      </w:r>
      <w:r w:rsidR="00FD4D7D" w:rsidRPr="00FD4D7D">
        <w:rPr>
          <w:sz w:val="22"/>
          <w:szCs w:val="22"/>
        </w:rPr>
        <w:t xml:space="preserve">Договор составлен </w:t>
      </w:r>
      <w:r w:rsidRPr="00FD4D7D">
        <w:rPr>
          <w:color w:val="000000"/>
          <w:sz w:val="22"/>
          <w:szCs w:val="22"/>
        </w:rPr>
        <w:t>в форме электронного документа, подписанного усиленными квалифицированными электронными подписями Сторон.</w:t>
      </w:r>
      <w:r w:rsidR="008D5FC2" w:rsidRPr="00FD4D7D">
        <w:rPr>
          <w:color w:val="000000"/>
          <w:sz w:val="22"/>
          <w:szCs w:val="22"/>
        </w:rPr>
        <w:t xml:space="preserve"> </w:t>
      </w:r>
    </w:p>
    <w:p w14:paraId="139A5964" w14:textId="0D4358BE" w:rsidR="004E664D" w:rsidRPr="00FD4D7D" w:rsidRDefault="000A6046" w:rsidP="00FD4D7D">
      <w:pPr>
        <w:tabs>
          <w:tab w:val="left" w:pos="0"/>
          <w:tab w:val="left" w:pos="1134"/>
        </w:tabs>
        <w:ind w:firstLine="567"/>
        <w:jc w:val="both"/>
        <w:rPr>
          <w:sz w:val="22"/>
          <w:szCs w:val="22"/>
        </w:rPr>
      </w:pPr>
      <w:r>
        <w:rPr>
          <w:sz w:val="22"/>
          <w:szCs w:val="22"/>
        </w:rPr>
        <w:t>10.</w:t>
      </w:r>
      <w:r w:rsidR="00F211EE">
        <w:rPr>
          <w:sz w:val="22"/>
          <w:szCs w:val="22"/>
        </w:rPr>
        <w:t>6</w:t>
      </w:r>
      <w:r>
        <w:rPr>
          <w:sz w:val="22"/>
          <w:szCs w:val="22"/>
        </w:rPr>
        <w:t xml:space="preserve">. </w:t>
      </w:r>
      <w:r w:rsidRPr="00FD4D7D">
        <w:rPr>
          <w:sz w:val="22"/>
          <w:szCs w:val="22"/>
        </w:rPr>
        <w:t>Следующие приложения являются неотъемлемой частью Договора:</w:t>
      </w:r>
    </w:p>
    <w:p w14:paraId="52F5F805" w14:textId="0E3FD9DF" w:rsidR="004E664D" w:rsidRPr="00F211EE" w:rsidRDefault="007C1CAB" w:rsidP="00FD4D7D">
      <w:pPr>
        <w:numPr>
          <w:ilvl w:val="0"/>
          <w:numId w:val="5"/>
        </w:numPr>
        <w:tabs>
          <w:tab w:val="left" w:pos="1134"/>
          <w:tab w:val="left" w:pos="1440"/>
          <w:tab w:val="left" w:pos="4752"/>
        </w:tabs>
        <w:ind w:left="0" w:firstLine="567"/>
        <w:jc w:val="both"/>
        <w:rPr>
          <w:sz w:val="22"/>
          <w:szCs w:val="22"/>
        </w:rPr>
      </w:pPr>
      <w:r w:rsidRPr="00F211EE">
        <w:rPr>
          <w:sz w:val="22"/>
          <w:szCs w:val="22"/>
        </w:rPr>
        <w:lastRenderedPageBreak/>
        <w:t>Приложение № 1– Техническое задание</w:t>
      </w:r>
    </w:p>
    <w:p w14:paraId="4138B301" w14:textId="5EA05DBE" w:rsidR="004E664D" w:rsidRPr="00FD4D7D" w:rsidRDefault="000A6046" w:rsidP="00FD4D7D">
      <w:pPr>
        <w:tabs>
          <w:tab w:val="left" w:pos="1134"/>
          <w:tab w:val="left" w:pos="1440"/>
          <w:tab w:val="left" w:pos="4752"/>
        </w:tabs>
        <w:ind w:firstLine="567"/>
        <w:jc w:val="both"/>
        <w:rPr>
          <w:sz w:val="22"/>
          <w:szCs w:val="22"/>
        </w:rPr>
      </w:pPr>
      <w:r>
        <w:rPr>
          <w:sz w:val="22"/>
          <w:szCs w:val="22"/>
        </w:rPr>
        <w:t>10.</w:t>
      </w:r>
      <w:r w:rsidR="00F211EE">
        <w:rPr>
          <w:sz w:val="22"/>
          <w:szCs w:val="22"/>
        </w:rPr>
        <w:t>7</w:t>
      </w:r>
      <w:r>
        <w:rPr>
          <w:sz w:val="22"/>
          <w:szCs w:val="22"/>
        </w:rPr>
        <w:t xml:space="preserve">. </w:t>
      </w:r>
      <w:r w:rsidRPr="00FD4D7D">
        <w:rPr>
          <w:sz w:val="22"/>
          <w:szCs w:val="22"/>
        </w:rPr>
        <w:t>Стороны допускают обмен экземплярами настоящего договора, приложений, и дополнительных соглашений к нему, также актов выполненных работ, подписанных с помощью усиленной квалифицированной электронной подписи, направленных другой стороне посредством системы электронного документооборота «</w:t>
      </w:r>
      <w:proofErr w:type="spellStart"/>
      <w:r w:rsidRPr="00FD4D7D">
        <w:rPr>
          <w:sz w:val="22"/>
          <w:szCs w:val="22"/>
        </w:rPr>
        <w:t>Контур.Диадок</w:t>
      </w:r>
      <w:proofErr w:type="spellEnd"/>
      <w:r w:rsidRPr="00FD4D7D">
        <w:rPr>
          <w:sz w:val="22"/>
          <w:szCs w:val="22"/>
        </w:rPr>
        <w:t>» (https://diadoc.kontur.ru), признавая тем самым юридическую силу названных документов. Стороны также признают юридическую силу всех прочих документов, уведомлений, претензий, подписанных с помощью усиленной квалифицированной электронной подписи и направленных друг другу в электронном виде посредством системы электронного документооборота «</w:t>
      </w:r>
      <w:proofErr w:type="spellStart"/>
      <w:r w:rsidRPr="00FD4D7D">
        <w:rPr>
          <w:sz w:val="22"/>
          <w:szCs w:val="22"/>
        </w:rPr>
        <w:t>Контур.Диадок</w:t>
      </w:r>
      <w:proofErr w:type="spellEnd"/>
      <w:r w:rsidRPr="00FD4D7D">
        <w:rPr>
          <w:sz w:val="22"/>
          <w:szCs w:val="22"/>
        </w:rPr>
        <w:t>» (https://diadoc.kontur.ru/) во исполнение настоящего договора.</w:t>
      </w:r>
    </w:p>
    <w:p w14:paraId="37380960" w14:textId="77777777" w:rsidR="00FD4D7D" w:rsidRPr="00FD4D7D" w:rsidRDefault="00FD4D7D" w:rsidP="00B32093">
      <w:pPr>
        <w:tabs>
          <w:tab w:val="left" w:pos="1134"/>
          <w:tab w:val="left" w:pos="1440"/>
          <w:tab w:val="left" w:pos="4752"/>
        </w:tabs>
        <w:ind w:firstLine="567"/>
        <w:jc w:val="both"/>
        <w:rPr>
          <w:sz w:val="22"/>
          <w:szCs w:val="22"/>
        </w:rPr>
      </w:pPr>
    </w:p>
    <w:p w14:paraId="7BCC83CF" w14:textId="0104396D" w:rsidR="004E664D" w:rsidRPr="000A6046" w:rsidRDefault="007C1CAB" w:rsidP="000A6046">
      <w:pPr>
        <w:pStyle w:val="affb"/>
        <w:numPr>
          <w:ilvl w:val="0"/>
          <w:numId w:val="38"/>
        </w:numPr>
        <w:jc w:val="center"/>
        <w:rPr>
          <w:bCs/>
          <w:sz w:val="22"/>
          <w:szCs w:val="22"/>
        </w:rPr>
      </w:pPr>
      <w:r w:rsidRPr="000A6046">
        <w:rPr>
          <w:bCs/>
          <w:sz w:val="22"/>
          <w:szCs w:val="22"/>
        </w:rPr>
        <w:t>АДРЕСА И РЕКВИЗИТЫ СТОРОН</w:t>
      </w:r>
    </w:p>
    <w:tbl>
      <w:tblPr>
        <w:tblW w:w="0" w:type="auto"/>
        <w:jc w:val="center"/>
        <w:tblLayout w:type="fixed"/>
        <w:tblLook w:val="01E0" w:firstRow="1" w:lastRow="1" w:firstColumn="1" w:lastColumn="1" w:noHBand="0" w:noVBand="0"/>
      </w:tblPr>
      <w:tblGrid>
        <w:gridCol w:w="4677"/>
        <w:gridCol w:w="4962"/>
      </w:tblGrid>
      <w:tr w:rsidR="00FF72E5" w14:paraId="25816AF9" w14:textId="77777777" w:rsidTr="00005E8B">
        <w:trPr>
          <w:jc w:val="center"/>
        </w:trPr>
        <w:tc>
          <w:tcPr>
            <w:tcW w:w="4677" w:type="dxa"/>
          </w:tcPr>
          <w:p w14:paraId="6FE99787" w14:textId="77777777" w:rsidR="004E664D" w:rsidRPr="00C81CEA" w:rsidRDefault="007C1CAB" w:rsidP="00B32093">
            <w:pPr>
              <w:rPr>
                <w:b/>
                <w:sz w:val="22"/>
                <w:szCs w:val="22"/>
              </w:rPr>
            </w:pPr>
            <w:r w:rsidRPr="00C81CEA">
              <w:rPr>
                <w:b/>
                <w:sz w:val="22"/>
                <w:szCs w:val="22"/>
              </w:rPr>
              <w:t>ЗАКАЗЧИК</w:t>
            </w:r>
          </w:p>
          <w:p w14:paraId="3DAC2ED7" w14:textId="77777777" w:rsidR="004E664D" w:rsidRPr="00C81CEA" w:rsidRDefault="004E664D" w:rsidP="00B32093">
            <w:pPr>
              <w:rPr>
                <w:sz w:val="22"/>
                <w:szCs w:val="22"/>
                <w:lang w:val="en-US"/>
              </w:rPr>
            </w:pPr>
          </w:p>
          <w:p w14:paraId="5727CEE7" w14:textId="77777777" w:rsidR="004E664D" w:rsidRPr="00C81CEA" w:rsidRDefault="004E664D" w:rsidP="00776C42">
            <w:pPr>
              <w:rPr>
                <w:sz w:val="22"/>
                <w:szCs w:val="22"/>
                <w:highlight w:val="yellow"/>
              </w:rPr>
            </w:pPr>
          </w:p>
        </w:tc>
        <w:tc>
          <w:tcPr>
            <w:tcW w:w="4962" w:type="dxa"/>
          </w:tcPr>
          <w:p w14:paraId="2D395374" w14:textId="77777777" w:rsidR="004E664D" w:rsidRPr="00C81CEA" w:rsidRDefault="007C1CAB" w:rsidP="00B32093">
            <w:pPr>
              <w:keepNext/>
              <w:tabs>
                <w:tab w:val="left" w:pos="266"/>
              </w:tabs>
              <w:outlineLvl w:val="0"/>
              <w:rPr>
                <w:b/>
                <w:bCs/>
                <w:sz w:val="22"/>
                <w:szCs w:val="22"/>
              </w:rPr>
            </w:pPr>
            <w:r w:rsidRPr="00C81CEA">
              <w:rPr>
                <w:b/>
                <w:bCs/>
                <w:sz w:val="22"/>
                <w:szCs w:val="22"/>
              </w:rPr>
              <w:t>ИСПОЛНИТЕЛЬ</w:t>
            </w:r>
          </w:p>
          <w:p w14:paraId="0B435353" w14:textId="77777777" w:rsidR="00545A03" w:rsidRPr="001335D4" w:rsidRDefault="007C1CAB" w:rsidP="00545A03">
            <w:pPr>
              <w:rPr>
                <w:b/>
                <w:bCs/>
                <w:sz w:val="22"/>
                <w:szCs w:val="22"/>
              </w:rPr>
            </w:pPr>
            <w:r w:rsidRPr="009F74D5">
              <w:rPr>
                <w:b/>
                <w:bCs/>
                <w:sz w:val="22"/>
                <w:szCs w:val="22"/>
              </w:rPr>
              <w:t>ИМ СО РАН</w:t>
            </w:r>
          </w:p>
          <w:p w14:paraId="30E043E3" w14:textId="77777777" w:rsidR="00545A03" w:rsidRPr="009F74D5" w:rsidRDefault="007C1CAB" w:rsidP="00545A03">
            <w:pPr>
              <w:rPr>
                <w:bCs/>
                <w:sz w:val="22"/>
                <w:szCs w:val="22"/>
              </w:rPr>
            </w:pPr>
            <w:r w:rsidRPr="009F74D5">
              <w:rPr>
                <w:sz w:val="22"/>
                <w:szCs w:val="22"/>
              </w:rPr>
              <w:t>630090, Новосибирская область, г. Новосибирск, проспект Академика Коптюга, д. 4</w:t>
            </w:r>
          </w:p>
          <w:p w14:paraId="26991FCD" w14:textId="77777777" w:rsidR="00545A03" w:rsidRPr="009F74D5" w:rsidRDefault="007C1CAB" w:rsidP="00545A03">
            <w:pPr>
              <w:jc w:val="both"/>
              <w:rPr>
                <w:sz w:val="22"/>
                <w:szCs w:val="22"/>
              </w:rPr>
            </w:pPr>
            <w:r w:rsidRPr="009F74D5">
              <w:rPr>
                <w:sz w:val="22"/>
                <w:szCs w:val="22"/>
              </w:rPr>
              <w:t>Получатель: УФК по Новосибирской области (ИМ СО РАН л/с 20516Ц17960)</w:t>
            </w:r>
          </w:p>
          <w:p w14:paraId="5B65C81F" w14:textId="77777777" w:rsidR="00545A03" w:rsidRPr="009F74D5" w:rsidRDefault="007C1CAB" w:rsidP="00545A03">
            <w:pPr>
              <w:jc w:val="both"/>
              <w:rPr>
                <w:sz w:val="22"/>
                <w:szCs w:val="22"/>
              </w:rPr>
            </w:pPr>
            <w:r w:rsidRPr="009F74D5">
              <w:rPr>
                <w:sz w:val="22"/>
                <w:szCs w:val="22"/>
              </w:rPr>
              <w:t>ИНН 5408100145 КПП 540801001</w:t>
            </w:r>
          </w:p>
          <w:p w14:paraId="6ABB467E" w14:textId="77777777" w:rsidR="00545A03" w:rsidRPr="009F74D5" w:rsidRDefault="007C1CAB" w:rsidP="00545A03">
            <w:pPr>
              <w:jc w:val="both"/>
              <w:rPr>
                <w:sz w:val="22"/>
                <w:szCs w:val="22"/>
              </w:rPr>
            </w:pPr>
            <w:r w:rsidRPr="009F74D5">
              <w:rPr>
                <w:sz w:val="22"/>
                <w:szCs w:val="22"/>
              </w:rPr>
              <w:t>Банк получателя:</w:t>
            </w:r>
          </w:p>
          <w:p w14:paraId="2D8C4BEE" w14:textId="77777777" w:rsidR="00545A03" w:rsidRPr="009F74D5" w:rsidRDefault="007C1CAB" w:rsidP="00545A03">
            <w:pPr>
              <w:jc w:val="both"/>
              <w:rPr>
                <w:sz w:val="22"/>
                <w:szCs w:val="22"/>
              </w:rPr>
            </w:pPr>
            <w:r w:rsidRPr="009F74D5">
              <w:rPr>
                <w:sz w:val="22"/>
                <w:szCs w:val="22"/>
              </w:rPr>
              <w:t>СИБИРСКОЕ ГУ БАНКА РОССИИ//УФК по Новосибирской области г. Новосибирск</w:t>
            </w:r>
          </w:p>
          <w:p w14:paraId="7A49C279" w14:textId="77777777" w:rsidR="00545A03" w:rsidRPr="009F74D5" w:rsidRDefault="007C1CAB" w:rsidP="00545A03">
            <w:pPr>
              <w:jc w:val="both"/>
              <w:rPr>
                <w:sz w:val="22"/>
                <w:szCs w:val="22"/>
              </w:rPr>
            </w:pPr>
            <w:r w:rsidRPr="009F74D5">
              <w:rPr>
                <w:sz w:val="22"/>
                <w:szCs w:val="22"/>
              </w:rPr>
              <w:t>БИК 015004950</w:t>
            </w:r>
          </w:p>
          <w:p w14:paraId="7AB69410" w14:textId="77777777" w:rsidR="00545A03" w:rsidRPr="009F74D5" w:rsidRDefault="007C1CAB" w:rsidP="00545A03">
            <w:pPr>
              <w:jc w:val="both"/>
              <w:rPr>
                <w:sz w:val="22"/>
                <w:szCs w:val="22"/>
              </w:rPr>
            </w:pPr>
            <w:r w:rsidRPr="009F74D5">
              <w:rPr>
                <w:sz w:val="22"/>
                <w:szCs w:val="22"/>
              </w:rPr>
              <w:t>Р/</w:t>
            </w:r>
            <w:proofErr w:type="spellStart"/>
            <w:r w:rsidRPr="009F74D5">
              <w:rPr>
                <w:sz w:val="22"/>
                <w:szCs w:val="22"/>
              </w:rPr>
              <w:t>сч</w:t>
            </w:r>
            <w:proofErr w:type="spellEnd"/>
            <w:r w:rsidRPr="009F74D5">
              <w:rPr>
                <w:sz w:val="22"/>
                <w:szCs w:val="22"/>
              </w:rPr>
              <w:t xml:space="preserve"> 03214643000000015100 </w:t>
            </w:r>
          </w:p>
          <w:p w14:paraId="495B309C" w14:textId="77777777" w:rsidR="00545A03" w:rsidRPr="009F74D5" w:rsidRDefault="007C1CAB" w:rsidP="00545A03">
            <w:pPr>
              <w:jc w:val="both"/>
              <w:rPr>
                <w:sz w:val="22"/>
                <w:szCs w:val="22"/>
              </w:rPr>
            </w:pPr>
            <w:r w:rsidRPr="009F74D5">
              <w:rPr>
                <w:sz w:val="22"/>
                <w:szCs w:val="22"/>
              </w:rPr>
              <w:t>Кор/</w:t>
            </w:r>
            <w:proofErr w:type="spellStart"/>
            <w:r w:rsidRPr="009F74D5">
              <w:rPr>
                <w:sz w:val="22"/>
                <w:szCs w:val="22"/>
              </w:rPr>
              <w:t>сч</w:t>
            </w:r>
            <w:proofErr w:type="spellEnd"/>
            <w:r w:rsidRPr="009F74D5">
              <w:rPr>
                <w:sz w:val="22"/>
                <w:szCs w:val="22"/>
              </w:rPr>
              <w:t xml:space="preserve"> 40102810445370000043</w:t>
            </w:r>
          </w:p>
          <w:p w14:paraId="4A64A1D2" w14:textId="77777777" w:rsidR="00545A03" w:rsidRPr="009F74D5" w:rsidRDefault="007C1CAB" w:rsidP="00545A03">
            <w:pPr>
              <w:jc w:val="both"/>
              <w:rPr>
                <w:sz w:val="22"/>
                <w:szCs w:val="22"/>
              </w:rPr>
            </w:pPr>
            <w:r w:rsidRPr="009F74D5">
              <w:rPr>
                <w:sz w:val="22"/>
                <w:szCs w:val="22"/>
              </w:rPr>
              <w:t>ОКПО     03533794</w:t>
            </w:r>
            <w:r w:rsidR="009F74D5">
              <w:rPr>
                <w:sz w:val="22"/>
                <w:szCs w:val="22"/>
              </w:rPr>
              <w:t xml:space="preserve"> </w:t>
            </w:r>
            <w:r w:rsidRPr="009F74D5">
              <w:rPr>
                <w:sz w:val="22"/>
                <w:szCs w:val="22"/>
              </w:rPr>
              <w:t>ОГРН     1025403656508</w:t>
            </w:r>
          </w:p>
          <w:p w14:paraId="11A0C444" w14:textId="77777777" w:rsidR="00545A03" w:rsidRPr="009F74D5" w:rsidRDefault="007C1CAB" w:rsidP="00545A03">
            <w:pPr>
              <w:jc w:val="both"/>
              <w:rPr>
                <w:sz w:val="22"/>
                <w:szCs w:val="22"/>
              </w:rPr>
            </w:pPr>
            <w:r w:rsidRPr="009F74D5">
              <w:rPr>
                <w:sz w:val="22"/>
                <w:szCs w:val="22"/>
              </w:rPr>
              <w:t>ОКАТО    50401384000</w:t>
            </w:r>
            <w:r w:rsidR="009F74D5">
              <w:rPr>
                <w:sz w:val="22"/>
                <w:szCs w:val="22"/>
              </w:rPr>
              <w:t xml:space="preserve"> </w:t>
            </w:r>
            <w:r w:rsidRPr="009F74D5">
              <w:rPr>
                <w:sz w:val="22"/>
                <w:szCs w:val="22"/>
              </w:rPr>
              <w:t>ОКТМО   50701000001</w:t>
            </w:r>
          </w:p>
          <w:p w14:paraId="5F962969" w14:textId="77777777" w:rsidR="00545A03" w:rsidRPr="009F74D5" w:rsidRDefault="007C1CAB" w:rsidP="00545A03">
            <w:pPr>
              <w:jc w:val="both"/>
              <w:rPr>
                <w:sz w:val="22"/>
                <w:szCs w:val="22"/>
              </w:rPr>
            </w:pPr>
            <w:r w:rsidRPr="009F74D5">
              <w:rPr>
                <w:sz w:val="22"/>
                <w:szCs w:val="22"/>
              </w:rPr>
              <w:t>ОКОГУ    1322600</w:t>
            </w:r>
            <w:r w:rsidR="009F74D5">
              <w:rPr>
                <w:sz w:val="22"/>
                <w:szCs w:val="22"/>
              </w:rPr>
              <w:t xml:space="preserve"> </w:t>
            </w:r>
            <w:r w:rsidRPr="009F74D5">
              <w:rPr>
                <w:sz w:val="22"/>
                <w:szCs w:val="22"/>
              </w:rPr>
              <w:t>ОКФС     12</w:t>
            </w:r>
          </w:p>
          <w:p w14:paraId="1EBF90A4" w14:textId="77777777" w:rsidR="00545A03" w:rsidRPr="009F74D5" w:rsidRDefault="007C1CAB" w:rsidP="00545A03">
            <w:pPr>
              <w:rPr>
                <w:sz w:val="22"/>
                <w:szCs w:val="22"/>
              </w:rPr>
            </w:pPr>
            <w:r w:rsidRPr="009F74D5">
              <w:rPr>
                <w:sz w:val="22"/>
                <w:szCs w:val="22"/>
              </w:rPr>
              <w:t>ОКОПФ   75103</w:t>
            </w:r>
          </w:p>
          <w:p w14:paraId="361CA1D8" w14:textId="77777777" w:rsidR="00C81CEA" w:rsidRPr="00C81CEA" w:rsidRDefault="00C81CEA" w:rsidP="00C81CEA">
            <w:pPr>
              <w:tabs>
                <w:tab w:val="center" w:pos="2080"/>
              </w:tabs>
              <w:rPr>
                <w:sz w:val="22"/>
                <w:szCs w:val="22"/>
              </w:rPr>
            </w:pPr>
          </w:p>
          <w:p w14:paraId="0379B324" w14:textId="77777777" w:rsidR="001335D4" w:rsidRDefault="001335D4" w:rsidP="00C81CEA">
            <w:pPr>
              <w:tabs>
                <w:tab w:val="center" w:pos="2080"/>
              </w:tabs>
              <w:rPr>
                <w:sz w:val="22"/>
                <w:szCs w:val="22"/>
              </w:rPr>
            </w:pPr>
          </w:p>
          <w:p w14:paraId="6EDA0D1E" w14:textId="77777777" w:rsidR="00C81CEA" w:rsidRPr="00C81CEA" w:rsidRDefault="007C1CAB" w:rsidP="00C81CEA">
            <w:pPr>
              <w:tabs>
                <w:tab w:val="center" w:pos="2080"/>
              </w:tabs>
              <w:rPr>
                <w:sz w:val="22"/>
                <w:szCs w:val="22"/>
              </w:rPr>
            </w:pPr>
            <w:r w:rsidRPr="00C81CEA">
              <w:rPr>
                <w:sz w:val="22"/>
                <w:szCs w:val="22"/>
              </w:rPr>
              <w:t>Ответственный</w:t>
            </w:r>
            <w:r>
              <w:rPr>
                <w:sz w:val="22"/>
                <w:szCs w:val="22"/>
              </w:rPr>
              <w:t xml:space="preserve">: </w:t>
            </w:r>
            <w:r w:rsidR="00636348">
              <w:rPr>
                <w:sz w:val="22"/>
                <w:szCs w:val="22"/>
              </w:rPr>
              <w:t>Батаев А.В.</w:t>
            </w:r>
          </w:p>
          <w:p w14:paraId="3E363C13" w14:textId="77777777" w:rsidR="00C81CEA" w:rsidRPr="00636348" w:rsidRDefault="007C1CAB" w:rsidP="00C81CEA">
            <w:pPr>
              <w:tabs>
                <w:tab w:val="center" w:pos="2080"/>
              </w:tabs>
              <w:rPr>
                <w:sz w:val="22"/>
                <w:szCs w:val="22"/>
                <w:lang w:val="en-US"/>
              </w:rPr>
            </w:pPr>
            <w:r>
              <w:rPr>
                <w:sz w:val="22"/>
                <w:szCs w:val="22"/>
              </w:rPr>
              <w:t>Тел</w:t>
            </w:r>
            <w:r w:rsidRPr="00636348">
              <w:rPr>
                <w:sz w:val="22"/>
                <w:szCs w:val="22"/>
                <w:lang w:val="en-US"/>
              </w:rPr>
              <w:t xml:space="preserve">. +7 (383) </w:t>
            </w:r>
            <w:r w:rsidR="00636348" w:rsidRPr="00636348">
              <w:rPr>
                <w:sz w:val="22"/>
                <w:szCs w:val="22"/>
                <w:lang w:val="en-US"/>
              </w:rPr>
              <w:t>329-74-99</w:t>
            </w:r>
          </w:p>
          <w:p w14:paraId="41AB6843" w14:textId="77777777" w:rsidR="00C81CEA" w:rsidRPr="00636348" w:rsidRDefault="007C1CAB" w:rsidP="00C81CEA">
            <w:pPr>
              <w:tabs>
                <w:tab w:val="center" w:pos="2080"/>
              </w:tabs>
              <w:rPr>
                <w:sz w:val="22"/>
                <w:szCs w:val="22"/>
                <w:lang w:val="en-US"/>
              </w:rPr>
            </w:pPr>
            <w:r w:rsidRPr="00C81CEA">
              <w:rPr>
                <w:sz w:val="22"/>
                <w:szCs w:val="22"/>
                <w:lang w:val="en-US"/>
              </w:rPr>
              <w:t>E</w:t>
            </w:r>
            <w:r w:rsidRPr="00636348">
              <w:rPr>
                <w:sz w:val="22"/>
                <w:szCs w:val="22"/>
                <w:lang w:val="en-US"/>
              </w:rPr>
              <w:t>-</w:t>
            </w:r>
            <w:r w:rsidRPr="00C81CEA">
              <w:rPr>
                <w:sz w:val="22"/>
                <w:szCs w:val="22"/>
                <w:lang w:val="en-US"/>
              </w:rPr>
              <w:t>mail</w:t>
            </w:r>
            <w:r w:rsidRPr="00636348">
              <w:rPr>
                <w:sz w:val="22"/>
                <w:szCs w:val="22"/>
                <w:lang w:val="en-US"/>
              </w:rPr>
              <w:t xml:space="preserve">: </w:t>
            </w:r>
            <w:r w:rsidR="00636348">
              <w:rPr>
                <w:sz w:val="22"/>
                <w:szCs w:val="22"/>
                <w:lang w:val="en-US"/>
              </w:rPr>
              <w:t>a.v.bataev</w:t>
            </w:r>
            <w:r w:rsidR="009F74D5" w:rsidRPr="00636348">
              <w:rPr>
                <w:sz w:val="22"/>
                <w:szCs w:val="22"/>
                <w:lang w:val="en-US"/>
              </w:rPr>
              <w:t>@</w:t>
            </w:r>
            <w:r w:rsidR="009F74D5">
              <w:rPr>
                <w:sz w:val="22"/>
                <w:szCs w:val="22"/>
                <w:lang w:val="en-US"/>
              </w:rPr>
              <w:t>math</w:t>
            </w:r>
            <w:r w:rsidR="009F74D5" w:rsidRPr="00636348">
              <w:rPr>
                <w:sz w:val="22"/>
                <w:szCs w:val="22"/>
                <w:lang w:val="en-US"/>
              </w:rPr>
              <w:t>.</w:t>
            </w:r>
            <w:r w:rsidR="009F74D5">
              <w:rPr>
                <w:sz w:val="22"/>
                <w:szCs w:val="22"/>
                <w:lang w:val="en-US"/>
              </w:rPr>
              <w:t>nsc</w:t>
            </w:r>
            <w:r w:rsidR="009F74D5" w:rsidRPr="00636348">
              <w:rPr>
                <w:sz w:val="22"/>
                <w:szCs w:val="22"/>
                <w:lang w:val="en-US"/>
              </w:rPr>
              <w:t>.</w:t>
            </w:r>
            <w:r w:rsidR="009F74D5">
              <w:rPr>
                <w:sz w:val="22"/>
                <w:szCs w:val="22"/>
                <w:lang w:val="en-US"/>
              </w:rPr>
              <w:t>ru</w:t>
            </w:r>
          </w:p>
          <w:p w14:paraId="67CBB77E" w14:textId="77777777" w:rsidR="00C81CEA" w:rsidRPr="00636348" w:rsidRDefault="007C1CAB" w:rsidP="009F74D5">
            <w:pPr>
              <w:tabs>
                <w:tab w:val="center" w:pos="2080"/>
              </w:tabs>
              <w:rPr>
                <w:sz w:val="22"/>
                <w:szCs w:val="22"/>
                <w:lang w:val="en-US"/>
              </w:rPr>
            </w:pPr>
            <w:r w:rsidRPr="00636348">
              <w:rPr>
                <w:sz w:val="22"/>
                <w:szCs w:val="22"/>
                <w:lang w:val="en-US"/>
              </w:rPr>
              <w:tab/>
              <w:t xml:space="preserve">                                                                        </w:t>
            </w:r>
          </w:p>
          <w:p w14:paraId="0D4B3EDC" w14:textId="77777777" w:rsidR="009F74D5" w:rsidRPr="009F74D5" w:rsidRDefault="007C1CAB" w:rsidP="009F74D5">
            <w:pPr>
              <w:tabs>
                <w:tab w:val="center" w:pos="2080"/>
              </w:tabs>
              <w:rPr>
                <w:sz w:val="22"/>
                <w:szCs w:val="22"/>
              </w:rPr>
            </w:pPr>
            <w:r>
              <w:rPr>
                <w:sz w:val="22"/>
                <w:szCs w:val="22"/>
              </w:rPr>
              <w:t>И.о. директора</w:t>
            </w:r>
          </w:p>
          <w:bookmarkEnd w:id="0"/>
          <w:bookmarkEnd w:id="1"/>
          <w:bookmarkEnd w:id="2"/>
          <w:bookmarkEnd w:id="3"/>
          <w:bookmarkEnd w:id="4"/>
          <w:p w14:paraId="7F98D71D" w14:textId="77777777" w:rsidR="004E664D" w:rsidRPr="00C81CEA" w:rsidRDefault="007C1CAB" w:rsidP="00C81CEA">
            <w:pPr>
              <w:rPr>
                <w:sz w:val="22"/>
                <w:szCs w:val="22"/>
                <w:highlight w:val="yellow"/>
              </w:rPr>
            </w:pPr>
            <w:r>
              <w:rPr>
                <w:sz w:val="22"/>
                <w:szCs w:val="22"/>
              </w:rPr>
              <w:t>А.Е. Миронов</w:t>
            </w:r>
          </w:p>
        </w:tc>
      </w:tr>
    </w:tbl>
    <w:p w14:paraId="70F19A9C" w14:textId="77777777" w:rsidR="00005E8B" w:rsidRDefault="00005E8B" w:rsidP="004D1BEB">
      <w:pPr>
        <w:tabs>
          <w:tab w:val="left" w:pos="1985"/>
        </w:tabs>
        <w:ind w:firstLine="567"/>
        <w:jc w:val="right"/>
        <w:rPr>
          <w:sz w:val="24"/>
          <w:szCs w:val="24"/>
        </w:rPr>
      </w:pPr>
    </w:p>
    <w:p w14:paraId="7FC54FCC" w14:textId="77777777" w:rsidR="00005E8B" w:rsidRDefault="00005E8B" w:rsidP="004D1BEB">
      <w:pPr>
        <w:tabs>
          <w:tab w:val="left" w:pos="1985"/>
        </w:tabs>
        <w:ind w:firstLine="567"/>
        <w:jc w:val="right"/>
        <w:rPr>
          <w:sz w:val="24"/>
          <w:szCs w:val="24"/>
        </w:rPr>
      </w:pPr>
    </w:p>
    <w:p w14:paraId="4F935280" w14:textId="77777777" w:rsidR="00FD4D7D" w:rsidRDefault="00FD4D7D" w:rsidP="004D1BEB">
      <w:pPr>
        <w:tabs>
          <w:tab w:val="left" w:pos="1985"/>
        </w:tabs>
        <w:ind w:firstLine="567"/>
        <w:jc w:val="right"/>
        <w:rPr>
          <w:sz w:val="24"/>
          <w:szCs w:val="24"/>
        </w:rPr>
      </w:pPr>
    </w:p>
    <w:p w14:paraId="61D0C90C" w14:textId="77777777" w:rsidR="00FD4D7D" w:rsidRDefault="00FD4D7D" w:rsidP="004D1BEB">
      <w:pPr>
        <w:tabs>
          <w:tab w:val="left" w:pos="1985"/>
        </w:tabs>
        <w:ind w:firstLine="567"/>
        <w:jc w:val="right"/>
        <w:rPr>
          <w:sz w:val="24"/>
          <w:szCs w:val="24"/>
        </w:rPr>
      </w:pPr>
    </w:p>
    <w:p w14:paraId="4D1E86B4" w14:textId="77777777" w:rsidR="00776C42" w:rsidRDefault="00776C42" w:rsidP="004D1BEB">
      <w:pPr>
        <w:tabs>
          <w:tab w:val="left" w:pos="1985"/>
        </w:tabs>
        <w:ind w:firstLine="567"/>
        <w:jc w:val="right"/>
        <w:rPr>
          <w:sz w:val="24"/>
          <w:szCs w:val="24"/>
        </w:rPr>
      </w:pPr>
    </w:p>
    <w:p w14:paraId="71E9E46C" w14:textId="77777777" w:rsidR="00776C42" w:rsidRDefault="00776C42" w:rsidP="004D1BEB">
      <w:pPr>
        <w:tabs>
          <w:tab w:val="left" w:pos="1985"/>
        </w:tabs>
        <w:ind w:firstLine="567"/>
        <w:jc w:val="right"/>
        <w:rPr>
          <w:sz w:val="24"/>
          <w:szCs w:val="24"/>
        </w:rPr>
      </w:pPr>
    </w:p>
    <w:p w14:paraId="0150EC8B" w14:textId="77777777" w:rsidR="00776C42" w:rsidRDefault="00776C42" w:rsidP="004D1BEB">
      <w:pPr>
        <w:tabs>
          <w:tab w:val="left" w:pos="1985"/>
        </w:tabs>
        <w:ind w:firstLine="567"/>
        <w:jc w:val="right"/>
        <w:rPr>
          <w:sz w:val="24"/>
          <w:szCs w:val="24"/>
        </w:rPr>
      </w:pPr>
    </w:p>
    <w:p w14:paraId="1608D92A" w14:textId="2FC07365" w:rsidR="00303926" w:rsidRDefault="007C1CAB" w:rsidP="00303926">
      <w:pPr>
        <w:jc w:val="right"/>
        <w:rPr>
          <w:sz w:val="22"/>
          <w:szCs w:val="22"/>
        </w:rPr>
      </w:pPr>
      <w:r w:rsidRPr="00D109B9">
        <w:rPr>
          <w:sz w:val="22"/>
          <w:szCs w:val="22"/>
        </w:rPr>
        <w:t xml:space="preserve">Приложение № </w:t>
      </w:r>
      <w:r w:rsidR="00510F0D">
        <w:rPr>
          <w:sz w:val="22"/>
          <w:szCs w:val="22"/>
        </w:rPr>
        <w:t>1</w:t>
      </w:r>
      <w:r w:rsidRPr="00D109B9">
        <w:rPr>
          <w:sz w:val="22"/>
          <w:szCs w:val="22"/>
        </w:rPr>
        <w:t xml:space="preserve"> к Д</w:t>
      </w:r>
      <w:r w:rsidR="00AE1346">
        <w:rPr>
          <w:sz w:val="22"/>
          <w:szCs w:val="22"/>
        </w:rPr>
        <w:t>оговор</w:t>
      </w:r>
      <w:r w:rsidR="00A96210">
        <w:rPr>
          <w:sz w:val="22"/>
          <w:szCs w:val="22"/>
        </w:rPr>
        <w:t>у</w:t>
      </w:r>
    </w:p>
    <w:p w14:paraId="6C7FCDA9" w14:textId="71B23BB2" w:rsidR="00303926" w:rsidRPr="00B2148F" w:rsidRDefault="007C1CAB" w:rsidP="001076AF">
      <w:pPr>
        <w:ind w:left="6372" w:firstLine="708"/>
        <w:rPr>
          <w:sz w:val="22"/>
          <w:szCs w:val="22"/>
          <w:u w:val="single"/>
        </w:rPr>
      </w:pPr>
      <w:r w:rsidRPr="00B2148F">
        <w:rPr>
          <w:sz w:val="22"/>
          <w:szCs w:val="22"/>
          <w:u w:val="single"/>
        </w:rPr>
        <w:t>№</w:t>
      </w:r>
      <w:r w:rsidR="00AE1346">
        <w:rPr>
          <w:sz w:val="22"/>
          <w:szCs w:val="22"/>
          <w:u w:val="single"/>
        </w:rPr>
        <w:t>___________</w:t>
      </w:r>
    </w:p>
    <w:p w14:paraId="7E01CF71" w14:textId="56D0996B" w:rsidR="00303926" w:rsidRPr="00D109B9" w:rsidRDefault="007C1CAB" w:rsidP="00303926">
      <w:pPr>
        <w:jc w:val="right"/>
        <w:rPr>
          <w:sz w:val="22"/>
          <w:szCs w:val="22"/>
        </w:rPr>
      </w:pPr>
      <w:r w:rsidRPr="00D109B9">
        <w:rPr>
          <w:sz w:val="22"/>
          <w:szCs w:val="22"/>
        </w:rPr>
        <w:t xml:space="preserve">от </w:t>
      </w:r>
      <w:r w:rsidR="001B09B7">
        <w:rPr>
          <w:sz w:val="22"/>
          <w:szCs w:val="22"/>
        </w:rPr>
        <w:t>«</w:t>
      </w:r>
      <w:r w:rsidR="00AE1346">
        <w:rPr>
          <w:sz w:val="22"/>
          <w:szCs w:val="22"/>
        </w:rPr>
        <w:t>____</w:t>
      </w:r>
      <w:r w:rsidR="001B09B7">
        <w:rPr>
          <w:sz w:val="22"/>
          <w:szCs w:val="22"/>
        </w:rPr>
        <w:t xml:space="preserve">» </w:t>
      </w:r>
      <w:r w:rsidR="00AE1346">
        <w:rPr>
          <w:sz w:val="22"/>
          <w:szCs w:val="22"/>
        </w:rPr>
        <w:t>_________</w:t>
      </w:r>
      <w:r w:rsidR="001B09B7">
        <w:rPr>
          <w:sz w:val="22"/>
          <w:szCs w:val="22"/>
        </w:rPr>
        <w:t xml:space="preserve"> </w:t>
      </w:r>
      <w:r>
        <w:rPr>
          <w:sz w:val="22"/>
          <w:szCs w:val="22"/>
        </w:rPr>
        <w:t>202</w:t>
      </w:r>
      <w:r w:rsidR="00AE1346">
        <w:rPr>
          <w:sz w:val="22"/>
          <w:szCs w:val="22"/>
        </w:rPr>
        <w:t>___</w:t>
      </w:r>
      <w:r>
        <w:rPr>
          <w:sz w:val="22"/>
          <w:szCs w:val="22"/>
        </w:rPr>
        <w:t>г.</w:t>
      </w:r>
    </w:p>
    <w:p w14:paraId="2680166B" w14:textId="77777777" w:rsidR="00303926" w:rsidRPr="00BA2D75" w:rsidRDefault="00303926" w:rsidP="00303926">
      <w:pPr>
        <w:jc w:val="right"/>
        <w:rPr>
          <w:sz w:val="22"/>
          <w:szCs w:val="22"/>
        </w:rPr>
      </w:pPr>
    </w:p>
    <w:p w14:paraId="6DC5F40D" w14:textId="6E4BF156" w:rsidR="00303926" w:rsidRPr="00BA2D75" w:rsidRDefault="007C1CAB" w:rsidP="00303926">
      <w:pPr>
        <w:jc w:val="center"/>
        <w:rPr>
          <w:b/>
          <w:sz w:val="22"/>
          <w:szCs w:val="22"/>
        </w:rPr>
      </w:pPr>
      <w:r w:rsidRPr="00BA2D75">
        <w:rPr>
          <w:b/>
          <w:sz w:val="22"/>
          <w:szCs w:val="22"/>
        </w:rPr>
        <w:t>ТЕХНИЧЕСКОЕ ЗАДАНИЕ</w:t>
      </w:r>
    </w:p>
    <w:p w14:paraId="5E3098B9" w14:textId="77777777" w:rsidR="00303926" w:rsidRPr="00BA2D75" w:rsidRDefault="00303926" w:rsidP="00303926">
      <w:pPr>
        <w:jc w:val="center"/>
        <w:rPr>
          <w:sz w:val="22"/>
          <w:szCs w:val="22"/>
        </w:rPr>
      </w:pPr>
    </w:p>
    <w:p w14:paraId="095FD0BF" w14:textId="77777777" w:rsidR="00303926" w:rsidRPr="00BA2D75" w:rsidRDefault="007C1CAB" w:rsidP="00303926">
      <w:pPr>
        <w:widowControl w:val="0"/>
        <w:spacing w:after="120"/>
        <w:jc w:val="center"/>
        <w:rPr>
          <w:b/>
          <w:bCs/>
          <w:color w:val="000000"/>
          <w:sz w:val="22"/>
          <w:szCs w:val="22"/>
          <w:highlight w:val="white"/>
          <w:shd w:val="clear" w:color="auto" w:fill="FFFFFF"/>
          <w:lang w:eastAsia="en-US"/>
        </w:rPr>
      </w:pPr>
      <w:r w:rsidRPr="00BA2D75">
        <w:rPr>
          <w:b/>
          <w:bCs/>
          <w:color w:val="000000"/>
          <w:sz w:val="22"/>
          <w:szCs w:val="22"/>
          <w:highlight w:val="white"/>
          <w:shd w:val="clear" w:color="auto" w:fill="FFFFFF"/>
          <w:lang w:eastAsia="en-US"/>
        </w:rPr>
        <w:t xml:space="preserve">Оказание услуг по предоставлению доступа к вычислительным узлам для проведения вычислительно-ёмких расчётов </w:t>
      </w:r>
    </w:p>
    <w:p w14:paraId="3BD7D334" w14:textId="77777777" w:rsidR="00303926" w:rsidRPr="00BA2D75" w:rsidRDefault="007C1CAB" w:rsidP="00303926">
      <w:pPr>
        <w:widowControl w:val="0"/>
        <w:spacing w:after="120"/>
        <w:jc w:val="center"/>
        <w:rPr>
          <w:sz w:val="22"/>
          <w:szCs w:val="22"/>
        </w:rPr>
      </w:pPr>
      <w:r w:rsidRPr="00BA2D75">
        <w:rPr>
          <w:b/>
          <w:sz w:val="22"/>
          <w:szCs w:val="22"/>
        </w:rPr>
        <w:t>1. Общие сведения об объекте закупки, ассортименте и количестве</w:t>
      </w:r>
    </w:p>
    <w:p w14:paraId="61CE44FC" w14:textId="77777777" w:rsidR="00303926" w:rsidRPr="00BA2D75" w:rsidRDefault="007C1CAB" w:rsidP="00303926">
      <w:pPr>
        <w:jc w:val="right"/>
        <w:rPr>
          <w:sz w:val="22"/>
          <w:szCs w:val="22"/>
        </w:rPr>
      </w:pPr>
      <w:r w:rsidRPr="00BA2D75">
        <w:rPr>
          <w:sz w:val="22"/>
          <w:szCs w:val="22"/>
        </w:rPr>
        <w:t>Таблица № 1</w:t>
      </w:r>
    </w:p>
    <w:tbl>
      <w:tblPr>
        <w:tblW w:w="9924" w:type="dxa"/>
        <w:jc w:val="center"/>
        <w:tblLayout w:type="fixed"/>
        <w:tblLook w:val="0000" w:firstRow="0" w:lastRow="0" w:firstColumn="0" w:lastColumn="0" w:noHBand="0" w:noVBand="0"/>
      </w:tblPr>
      <w:tblGrid>
        <w:gridCol w:w="657"/>
        <w:gridCol w:w="6432"/>
        <w:gridCol w:w="1276"/>
        <w:gridCol w:w="1559"/>
      </w:tblGrid>
      <w:tr w:rsidR="00A96210" w14:paraId="647ECE8F" w14:textId="77777777" w:rsidTr="00A96210">
        <w:trPr>
          <w:trHeight w:val="663"/>
          <w:jc w:val="center"/>
        </w:trPr>
        <w:tc>
          <w:tcPr>
            <w:tcW w:w="657" w:type="dxa"/>
            <w:tcBorders>
              <w:top w:val="single" w:sz="4" w:space="0" w:color="000000"/>
              <w:left w:val="single" w:sz="4" w:space="0" w:color="000000"/>
              <w:bottom w:val="single" w:sz="4" w:space="0" w:color="000000"/>
              <w:right w:val="single" w:sz="4" w:space="0" w:color="000000"/>
            </w:tcBorders>
            <w:vAlign w:val="center"/>
          </w:tcPr>
          <w:p w14:paraId="4139623F" w14:textId="77777777" w:rsidR="00A96210" w:rsidRPr="00BA2D75" w:rsidRDefault="00A96210" w:rsidP="007C0FFA">
            <w:pPr>
              <w:widowControl w:val="0"/>
              <w:jc w:val="center"/>
              <w:rPr>
                <w:sz w:val="22"/>
                <w:szCs w:val="22"/>
              </w:rPr>
            </w:pPr>
            <w:r w:rsidRPr="00BA2D75">
              <w:rPr>
                <w:b/>
                <w:sz w:val="22"/>
                <w:szCs w:val="22"/>
              </w:rPr>
              <w:lastRenderedPageBreak/>
              <w:t>п/п</w:t>
            </w:r>
          </w:p>
        </w:tc>
        <w:tc>
          <w:tcPr>
            <w:tcW w:w="6432" w:type="dxa"/>
            <w:tcBorders>
              <w:top w:val="single" w:sz="4" w:space="0" w:color="000000"/>
              <w:left w:val="single" w:sz="4" w:space="0" w:color="000000"/>
              <w:bottom w:val="single" w:sz="4" w:space="0" w:color="000000"/>
              <w:right w:val="single" w:sz="4" w:space="0" w:color="000000"/>
            </w:tcBorders>
            <w:vAlign w:val="center"/>
          </w:tcPr>
          <w:p w14:paraId="517AD78A" w14:textId="228FBE98" w:rsidR="00A96210" w:rsidRPr="00BA2D75" w:rsidRDefault="00A96210" w:rsidP="007C0FFA">
            <w:pPr>
              <w:widowControl w:val="0"/>
              <w:jc w:val="center"/>
              <w:rPr>
                <w:sz w:val="22"/>
                <w:szCs w:val="22"/>
              </w:rPr>
            </w:pPr>
            <w:r>
              <w:rPr>
                <w:b/>
                <w:sz w:val="22"/>
                <w:szCs w:val="22"/>
              </w:rPr>
              <w:t>Наименование услуги</w:t>
            </w:r>
          </w:p>
        </w:tc>
        <w:tc>
          <w:tcPr>
            <w:tcW w:w="1276" w:type="dxa"/>
            <w:tcBorders>
              <w:top w:val="single" w:sz="4" w:space="0" w:color="000000"/>
              <w:left w:val="single" w:sz="4" w:space="0" w:color="000000"/>
              <w:bottom w:val="single" w:sz="4" w:space="0" w:color="000000"/>
              <w:right w:val="single" w:sz="4" w:space="0" w:color="000000"/>
            </w:tcBorders>
            <w:vAlign w:val="center"/>
          </w:tcPr>
          <w:p w14:paraId="70AB9C00" w14:textId="77777777" w:rsidR="00A96210" w:rsidRPr="00BA2D75" w:rsidRDefault="00A96210" w:rsidP="007C0FFA">
            <w:pPr>
              <w:widowControl w:val="0"/>
              <w:jc w:val="center"/>
              <w:rPr>
                <w:sz w:val="22"/>
                <w:szCs w:val="22"/>
              </w:rPr>
            </w:pPr>
            <w:r w:rsidRPr="00BA2D75">
              <w:rPr>
                <w:b/>
                <w:sz w:val="22"/>
                <w:szCs w:val="22"/>
              </w:rPr>
              <w:t>Единица измерения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28CA829" w14:textId="77777777" w:rsidR="00A96210" w:rsidRPr="00BA2D75" w:rsidRDefault="00A96210" w:rsidP="007C0FFA">
            <w:pPr>
              <w:widowControl w:val="0"/>
              <w:jc w:val="center"/>
              <w:rPr>
                <w:sz w:val="22"/>
                <w:szCs w:val="22"/>
              </w:rPr>
            </w:pPr>
            <w:r w:rsidRPr="00BA2D75">
              <w:rPr>
                <w:b/>
                <w:sz w:val="22"/>
                <w:szCs w:val="22"/>
              </w:rPr>
              <w:t>Количество</w:t>
            </w:r>
          </w:p>
        </w:tc>
      </w:tr>
      <w:tr w:rsidR="00A96210" w14:paraId="40E9DCC0" w14:textId="77777777" w:rsidTr="00A96210">
        <w:trPr>
          <w:trHeight w:val="255"/>
          <w:jc w:val="center"/>
        </w:trPr>
        <w:tc>
          <w:tcPr>
            <w:tcW w:w="657" w:type="dxa"/>
            <w:tcBorders>
              <w:top w:val="single" w:sz="4" w:space="0" w:color="000000"/>
              <w:left w:val="single" w:sz="4" w:space="0" w:color="000000"/>
              <w:bottom w:val="single" w:sz="4" w:space="0" w:color="000000"/>
              <w:right w:val="single" w:sz="4" w:space="0" w:color="000000"/>
            </w:tcBorders>
          </w:tcPr>
          <w:p w14:paraId="6FC72BDF" w14:textId="77777777" w:rsidR="00A96210" w:rsidRPr="00BA2D75" w:rsidRDefault="00A96210" w:rsidP="007C0FFA">
            <w:pPr>
              <w:widowControl w:val="0"/>
              <w:jc w:val="center"/>
              <w:rPr>
                <w:sz w:val="22"/>
                <w:szCs w:val="22"/>
              </w:rPr>
            </w:pPr>
            <w:r w:rsidRPr="00BA2D75">
              <w:rPr>
                <w:sz w:val="22"/>
                <w:szCs w:val="22"/>
                <w:lang w:val="en-US"/>
              </w:rPr>
              <w:t>1</w:t>
            </w:r>
          </w:p>
        </w:tc>
        <w:tc>
          <w:tcPr>
            <w:tcW w:w="6432" w:type="dxa"/>
            <w:tcBorders>
              <w:top w:val="single" w:sz="4" w:space="0" w:color="000000"/>
              <w:left w:val="single" w:sz="4" w:space="0" w:color="000000"/>
              <w:bottom w:val="single" w:sz="4" w:space="0" w:color="000000"/>
              <w:right w:val="single" w:sz="4" w:space="0" w:color="000000"/>
            </w:tcBorders>
          </w:tcPr>
          <w:p w14:paraId="46EB07BE" w14:textId="34F0D492" w:rsidR="00A96210" w:rsidRPr="00BA2D75" w:rsidRDefault="00A96210" w:rsidP="007C0FFA">
            <w:pPr>
              <w:widowControl w:val="0"/>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94D612" w14:textId="77777777" w:rsidR="00A96210" w:rsidRPr="00BA2D75" w:rsidRDefault="00A96210" w:rsidP="007C0FFA">
            <w:pPr>
              <w:widowControl w:val="0"/>
              <w:jc w:val="center"/>
              <w:rPr>
                <w:sz w:val="22"/>
                <w:szCs w:val="22"/>
              </w:rPr>
            </w:pPr>
            <w:r w:rsidRPr="00BA2D75">
              <w:rPr>
                <w:sz w:val="22"/>
                <w:szCs w:val="22"/>
              </w:rPr>
              <w:t>час</w:t>
            </w:r>
          </w:p>
        </w:tc>
        <w:tc>
          <w:tcPr>
            <w:tcW w:w="1559" w:type="dxa"/>
            <w:tcBorders>
              <w:top w:val="single" w:sz="4" w:space="0" w:color="000000"/>
              <w:left w:val="single" w:sz="4" w:space="0" w:color="000000"/>
              <w:bottom w:val="single" w:sz="4" w:space="0" w:color="000000"/>
              <w:right w:val="single" w:sz="4" w:space="0" w:color="000000"/>
            </w:tcBorders>
            <w:vAlign w:val="center"/>
          </w:tcPr>
          <w:p w14:paraId="05E54669" w14:textId="798B3F89" w:rsidR="00A96210" w:rsidRPr="00BA2D75" w:rsidRDefault="00A96210" w:rsidP="007C0FFA">
            <w:pPr>
              <w:widowControl w:val="0"/>
              <w:jc w:val="center"/>
              <w:rPr>
                <w:sz w:val="22"/>
                <w:szCs w:val="22"/>
              </w:rPr>
            </w:pPr>
          </w:p>
        </w:tc>
      </w:tr>
      <w:tr w:rsidR="00A96210" w14:paraId="51F73E82" w14:textId="77777777" w:rsidTr="00A96210">
        <w:trPr>
          <w:trHeight w:val="255"/>
          <w:jc w:val="center"/>
        </w:trPr>
        <w:tc>
          <w:tcPr>
            <w:tcW w:w="657" w:type="dxa"/>
            <w:tcBorders>
              <w:top w:val="single" w:sz="4" w:space="0" w:color="000000"/>
              <w:left w:val="single" w:sz="4" w:space="0" w:color="000000"/>
              <w:bottom w:val="single" w:sz="4" w:space="0" w:color="000000"/>
              <w:right w:val="single" w:sz="4" w:space="0" w:color="000000"/>
            </w:tcBorders>
          </w:tcPr>
          <w:p w14:paraId="66C67855" w14:textId="77777777" w:rsidR="00A96210" w:rsidRPr="00BA2D75" w:rsidRDefault="00A96210" w:rsidP="007C0FFA">
            <w:pPr>
              <w:widowControl w:val="0"/>
              <w:jc w:val="center"/>
              <w:rPr>
                <w:sz w:val="22"/>
                <w:szCs w:val="22"/>
              </w:rPr>
            </w:pPr>
            <w:r w:rsidRPr="00BA2D75">
              <w:rPr>
                <w:sz w:val="22"/>
                <w:szCs w:val="22"/>
              </w:rPr>
              <w:t>2</w:t>
            </w:r>
          </w:p>
        </w:tc>
        <w:tc>
          <w:tcPr>
            <w:tcW w:w="6432" w:type="dxa"/>
            <w:tcBorders>
              <w:top w:val="single" w:sz="4" w:space="0" w:color="000000"/>
              <w:left w:val="single" w:sz="4" w:space="0" w:color="000000"/>
              <w:bottom w:val="single" w:sz="4" w:space="0" w:color="000000"/>
              <w:right w:val="single" w:sz="4" w:space="0" w:color="000000"/>
            </w:tcBorders>
          </w:tcPr>
          <w:p w14:paraId="670332C3" w14:textId="368DA1F8" w:rsidR="00A96210" w:rsidRPr="00BA2D75" w:rsidRDefault="00A96210" w:rsidP="007C0FFA">
            <w:pPr>
              <w:widowControl w:val="0"/>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BF5389" w14:textId="77777777" w:rsidR="00A96210" w:rsidRPr="00BA2D75" w:rsidRDefault="00A96210" w:rsidP="007C0FFA">
            <w:pPr>
              <w:widowControl w:val="0"/>
              <w:jc w:val="center"/>
              <w:rPr>
                <w:sz w:val="22"/>
                <w:szCs w:val="22"/>
              </w:rPr>
            </w:pPr>
            <w:r w:rsidRPr="00BA2D75">
              <w:rPr>
                <w:sz w:val="22"/>
                <w:szCs w:val="22"/>
              </w:rPr>
              <w:t>час</w:t>
            </w:r>
          </w:p>
        </w:tc>
        <w:tc>
          <w:tcPr>
            <w:tcW w:w="1559" w:type="dxa"/>
            <w:tcBorders>
              <w:top w:val="single" w:sz="4" w:space="0" w:color="000000"/>
              <w:left w:val="single" w:sz="4" w:space="0" w:color="000000"/>
              <w:bottom w:val="single" w:sz="4" w:space="0" w:color="000000"/>
              <w:right w:val="single" w:sz="4" w:space="0" w:color="000000"/>
            </w:tcBorders>
            <w:vAlign w:val="center"/>
          </w:tcPr>
          <w:p w14:paraId="46F46970" w14:textId="5FB33A42" w:rsidR="00A96210" w:rsidRPr="00AE1346" w:rsidRDefault="00A96210" w:rsidP="007C0FFA">
            <w:pPr>
              <w:widowControl w:val="0"/>
              <w:jc w:val="center"/>
              <w:rPr>
                <w:sz w:val="22"/>
                <w:szCs w:val="22"/>
              </w:rPr>
            </w:pPr>
          </w:p>
        </w:tc>
      </w:tr>
      <w:tr w:rsidR="00A96210" w14:paraId="2B87BC50" w14:textId="77777777" w:rsidTr="00A96210">
        <w:trPr>
          <w:trHeight w:val="107"/>
          <w:jc w:val="center"/>
        </w:trPr>
        <w:tc>
          <w:tcPr>
            <w:tcW w:w="708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525E9D4" w14:textId="77777777" w:rsidR="00A96210" w:rsidRPr="00BA2D75" w:rsidRDefault="00A96210" w:rsidP="007C0FFA">
            <w:pPr>
              <w:widowControl w:val="0"/>
              <w:rPr>
                <w:sz w:val="22"/>
                <w:szCs w:val="22"/>
              </w:rPr>
            </w:pPr>
            <w:r w:rsidRPr="00BA2D75">
              <w:rPr>
                <w:b/>
                <w:bCs/>
                <w:sz w:val="22"/>
                <w:szCs w:val="22"/>
              </w:rPr>
              <w:t>ИТОГО</w:t>
            </w:r>
          </w:p>
        </w:tc>
        <w:tc>
          <w:tcPr>
            <w:tcW w:w="1276" w:type="dxa"/>
            <w:tcBorders>
              <w:top w:val="single" w:sz="4" w:space="0" w:color="000000"/>
              <w:left w:val="single" w:sz="4" w:space="0" w:color="000000"/>
              <w:bottom w:val="single" w:sz="4" w:space="0" w:color="000000"/>
              <w:right w:val="single" w:sz="4" w:space="0" w:color="000000"/>
            </w:tcBorders>
          </w:tcPr>
          <w:p w14:paraId="6A88335E" w14:textId="77777777" w:rsidR="00A96210" w:rsidRPr="00BA2D75" w:rsidRDefault="00A96210" w:rsidP="007C0FFA">
            <w:pPr>
              <w:widowControl w:val="0"/>
              <w:jc w:val="center"/>
              <w:rPr>
                <w:sz w:val="22"/>
                <w:szCs w:val="22"/>
              </w:rPr>
            </w:pPr>
            <w:r w:rsidRPr="00BA2D75">
              <w:rPr>
                <w:b/>
                <w:bCs/>
                <w:sz w:val="22"/>
                <w:szCs w:val="22"/>
              </w:rPr>
              <w:t>час</w:t>
            </w:r>
          </w:p>
        </w:tc>
        <w:tc>
          <w:tcPr>
            <w:tcW w:w="1559" w:type="dxa"/>
            <w:tcBorders>
              <w:top w:val="single" w:sz="4" w:space="0" w:color="000000"/>
              <w:left w:val="single" w:sz="4" w:space="0" w:color="000000"/>
              <w:bottom w:val="single" w:sz="4" w:space="0" w:color="000000"/>
              <w:right w:val="single" w:sz="4" w:space="0" w:color="000000"/>
            </w:tcBorders>
          </w:tcPr>
          <w:p w14:paraId="062796B0" w14:textId="76498095" w:rsidR="00A96210" w:rsidRPr="00BA2D75" w:rsidRDefault="00A96210" w:rsidP="007C0FFA">
            <w:pPr>
              <w:widowControl w:val="0"/>
              <w:jc w:val="center"/>
              <w:rPr>
                <w:sz w:val="22"/>
                <w:szCs w:val="22"/>
              </w:rPr>
            </w:pPr>
          </w:p>
        </w:tc>
      </w:tr>
      <w:tr w:rsidR="00A96210" w14:paraId="0DD78350" w14:textId="77777777" w:rsidTr="00A96210">
        <w:trPr>
          <w:trHeight w:val="107"/>
          <w:jc w:val="center"/>
        </w:trPr>
        <w:tc>
          <w:tcPr>
            <w:tcW w:w="7089" w:type="dxa"/>
            <w:gridSpan w:val="2"/>
            <w:vMerge/>
            <w:tcBorders>
              <w:top w:val="single" w:sz="4" w:space="0" w:color="000000"/>
              <w:left w:val="single" w:sz="4" w:space="0" w:color="000000"/>
              <w:bottom w:val="single" w:sz="4" w:space="0" w:color="000000"/>
              <w:right w:val="single" w:sz="4" w:space="0" w:color="000000"/>
            </w:tcBorders>
            <w:vAlign w:val="center"/>
          </w:tcPr>
          <w:p w14:paraId="11501B56" w14:textId="77777777" w:rsidR="00A96210" w:rsidRPr="00BA2D75" w:rsidRDefault="00A96210" w:rsidP="007C0FFA">
            <w:pPr>
              <w:widowControl w:val="0"/>
              <w:rPr>
                <w:sz w:val="22"/>
                <w:szCs w:val="22"/>
              </w:rPr>
            </w:pPr>
          </w:p>
        </w:tc>
        <w:tc>
          <w:tcPr>
            <w:tcW w:w="1276" w:type="dxa"/>
            <w:tcBorders>
              <w:left w:val="single" w:sz="4" w:space="0" w:color="000000"/>
              <w:bottom w:val="single" w:sz="4" w:space="0" w:color="000000"/>
              <w:right w:val="single" w:sz="4" w:space="0" w:color="000000"/>
            </w:tcBorders>
          </w:tcPr>
          <w:p w14:paraId="493576A7" w14:textId="77777777" w:rsidR="00A96210" w:rsidRPr="00BA2D75" w:rsidRDefault="00A96210" w:rsidP="007C0FFA">
            <w:pPr>
              <w:widowControl w:val="0"/>
              <w:jc w:val="center"/>
              <w:rPr>
                <w:b/>
                <w:bCs/>
                <w:sz w:val="22"/>
                <w:szCs w:val="22"/>
              </w:rPr>
            </w:pPr>
          </w:p>
        </w:tc>
        <w:tc>
          <w:tcPr>
            <w:tcW w:w="1559" w:type="dxa"/>
            <w:tcBorders>
              <w:left w:val="single" w:sz="4" w:space="0" w:color="000000"/>
              <w:bottom w:val="single" w:sz="4" w:space="0" w:color="000000"/>
              <w:right w:val="single" w:sz="4" w:space="0" w:color="000000"/>
            </w:tcBorders>
          </w:tcPr>
          <w:p w14:paraId="2315B84A" w14:textId="77777777" w:rsidR="00A96210" w:rsidRPr="00BA2D75" w:rsidRDefault="00A96210" w:rsidP="007C0FFA">
            <w:pPr>
              <w:widowControl w:val="0"/>
              <w:jc w:val="center"/>
              <w:rPr>
                <w:b/>
                <w:bCs/>
                <w:sz w:val="22"/>
                <w:szCs w:val="22"/>
              </w:rPr>
            </w:pPr>
          </w:p>
        </w:tc>
      </w:tr>
    </w:tbl>
    <w:p w14:paraId="1FD55135" w14:textId="77777777" w:rsidR="00303926" w:rsidRPr="00BA2D75" w:rsidRDefault="00303926" w:rsidP="00303926">
      <w:pPr>
        <w:ind w:left="360"/>
        <w:jc w:val="center"/>
        <w:rPr>
          <w:sz w:val="22"/>
          <w:szCs w:val="22"/>
        </w:rPr>
      </w:pPr>
    </w:p>
    <w:p w14:paraId="55991A1F" w14:textId="420C1E86" w:rsidR="00303926" w:rsidRPr="00BA2D75" w:rsidRDefault="00A96210" w:rsidP="00303926">
      <w:pPr>
        <w:spacing w:after="120"/>
        <w:jc w:val="center"/>
        <w:rPr>
          <w:sz w:val="22"/>
          <w:szCs w:val="22"/>
        </w:rPr>
      </w:pPr>
      <w:r>
        <w:rPr>
          <w:b/>
          <w:sz w:val="22"/>
          <w:szCs w:val="22"/>
        </w:rPr>
        <w:t>2</w:t>
      </w:r>
      <w:r w:rsidR="007C1CAB" w:rsidRPr="00BA2D75">
        <w:rPr>
          <w:b/>
          <w:sz w:val="22"/>
          <w:szCs w:val="22"/>
        </w:rPr>
        <w:t>. Техническое описание</w:t>
      </w:r>
    </w:p>
    <w:p w14:paraId="6D8BF61E" w14:textId="14F91CC8" w:rsidR="00303926" w:rsidRPr="00BA2D75" w:rsidRDefault="007C1CAB" w:rsidP="00A96210">
      <w:pPr>
        <w:widowControl w:val="0"/>
        <w:spacing w:after="120"/>
        <w:jc w:val="center"/>
        <w:rPr>
          <w:b/>
          <w:bCs/>
          <w:color w:val="000000"/>
          <w:sz w:val="22"/>
          <w:szCs w:val="22"/>
          <w:highlight w:val="white"/>
          <w:shd w:val="clear" w:color="auto" w:fill="FFFFFF"/>
          <w:lang w:eastAsia="en-US"/>
        </w:rPr>
      </w:pPr>
      <w:r w:rsidRPr="00BA2D75">
        <w:rPr>
          <w:b/>
          <w:bCs/>
          <w:sz w:val="22"/>
          <w:szCs w:val="22"/>
        </w:rPr>
        <w:t xml:space="preserve">Общие требования к предоставлению </w:t>
      </w:r>
      <w:r w:rsidRPr="00BA2D75">
        <w:rPr>
          <w:b/>
          <w:bCs/>
          <w:color w:val="000000"/>
          <w:sz w:val="22"/>
          <w:szCs w:val="22"/>
          <w:highlight w:val="white"/>
          <w:shd w:val="clear" w:color="auto" w:fill="FFFFFF"/>
          <w:lang w:eastAsia="en-US"/>
        </w:rPr>
        <w:t>доступа к вычислительным узлам для проведения вычислительно-ёмких расчётов</w:t>
      </w:r>
    </w:p>
    <w:p w14:paraId="2D6DDB74" w14:textId="77777777" w:rsidR="00303926" w:rsidRPr="00BA2D75" w:rsidRDefault="007C1CAB" w:rsidP="00303926">
      <w:pPr>
        <w:pStyle w:val="201"/>
        <w:numPr>
          <w:ilvl w:val="1"/>
          <w:numId w:val="29"/>
        </w:numPr>
        <w:tabs>
          <w:tab w:val="left" w:pos="1134"/>
        </w:tabs>
        <w:ind w:left="0" w:firstLine="567"/>
        <w:jc w:val="both"/>
        <w:rPr>
          <w:rFonts w:ascii="Times New Roman" w:hAnsi="Times New Roman" w:cs="Times New Roman"/>
          <w:sz w:val="22"/>
          <w:szCs w:val="22"/>
        </w:rPr>
      </w:pPr>
      <w:r w:rsidRPr="00BA2D75">
        <w:rPr>
          <w:rFonts w:ascii="Times New Roman" w:hAnsi="Times New Roman" w:cs="Times New Roman"/>
          <w:sz w:val="22"/>
          <w:szCs w:val="22"/>
        </w:rPr>
        <w:t xml:space="preserve">Целью </w:t>
      </w:r>
      <w:r w:rsidRPr="00A96210">
        <w:rPr>
          <w:rFonts w:ascii="Times New Roman" w:hAnsi="Times New Roman" w:cs="Times New Roman"/>
          <w:sz w:val="22"/>
          <w:szCs w:val="22"/>
        </w:rPr>
        <w:t xml:space="preserve">предоставления </w:t>
      </w:r>
      <w:r w:rsidRPr="00A96210">
        <w:rPr>
          <w:rFonts w:ascii="Times New Roman" w:hAnsi="Times New Roman" w:cs="Times New Roman"/>
          <w:color w:val="000000"/>
          <w:sz w:val="22"/>
          <w:szCs w:val="22"/>
          <w:highlight w:val="white"/>
          <w:shd w:val="clear" w:color="auto" w:fill="FFFFFF"/>
          <w:lang w:eastAsia="en-US"/>
        </w:rPr>
        <w:t xml:space="preserve">доступа к вычислительным узлам </w:t>
      </w:r>
      <w:r w:rsidRPr="00A96210">
        <w:rPr>
          <w:rFonts w:ascii="Times New Roman" w:hAnsi="Times New Roman" w:cs="Times New Roman"/>
          <w:sz w:val="22"/>
          <w:szCs w:val="22"/>
        </w:rPr>
        <w:t>является</w:t>
      </w:r>
      <w:r w:rsidRPr="00BA2D75">
        <w:rPr>
          <w:rFonts w:ascii="Times New Roman" w:hAnsi="Times New Roman" w:cs="Times New Roman"/>
          <w:sz w:val="22"/>
          <w:szCs w:val="22"/>
        </w:rPr>
        <w:t xml:space="preserve"> проведение вычислительно-ёмких расчётов.</w:t>
      </w:r>
    </w:p>
    <w:p w14:paraId="6A88C309" w14:textId="1945EF06" w:rsidR="00303926" w:rsidRPr="00BA2D75" w:rsidRDefault="007C1CAB" w:rsidP="00303926">
      <w:pPr>
        <w:pStyle w:val="affb"/>
        <w:numPr>
          <w:ilvl w:val="1"/>
          <w:numId w:val="29"/>
        </w:numPr>
        <w:tabs>
          <w:tab w:val="left" w:pos="1134"/>
        </w:tabs>
        <w:ind w:left="0" w:firstLine="567"/>
        <w:jc w:val="both"/>
        <w:rPr>
          <w:sz w:val="22"/>
          <w:szCs w:val="22"/>
        </w:rPr>
      </w:pPr>
      <w:r w:rsidRPr="00BA2D75">
        <w:rPr>
          <w:sz w:val="22"/>
          <w:szCs w:val="22"/>
        </w:rPr>
        <w:t xml:space="preserve">Исполнитель Услуг должен предоставить в доступ Заказчику вычислительные узлы, отвечающие требованиям, указанным в пункте </w:t>
      </w:r>
      <w:r w:rsidR="00A96210">
        <w:rPr>
          <w:sz w:val="22"/>
          <w:szCs w:val="22"/>
        </w:rPr>
        <w:t>3.1</w:t>
      </w:r>
      <w:r w:rsidRPr="00BA2D75">
        <w:rPr>
          <w:sz w:val="22"/>
          <w:szCs w:val="22"/>
        </w:rPr>
        <w:t xml:space="preserve"> технического задания.</w:t>
      </w:r>
    </w:p>
    <w:p w14:paraId="1BAF1E91" w14:textId="1D3CD70E" w:rsidR="00303926" w:rsidRPr="00BA2D75" w:rsidRDefault="007C1CAB" w:rsidP="00303926">
      <w:pPr>
        <w:pStyle w:val="affb"/>
        <w:numPr>
          <w:ilvl w:val="1"/>
          <w:numId w:val="29"/>
        </w:numPr>
        <w:tabs>
          <w:tab w:val="left" w:pos="1134"/>
        </w:tabs>
        <w:ind w:left="0" w:firstLine="567"/>
        <w:jc w:val="both"/>
        <w:rPr>
          <w:sz w:val="22"/>
          <w:szCs w:val="22"/>
        </w:rPr>
      </w:pPr>
      <w:r w:rsidRPr="00BA2D75">
        <w:rPr>
          <w:sz w:val="22"/>
          <w:szCs w:val="22"/>
        </w:rPr>
        <w:t xml:space="preserve">Срок предоставления доступа: с </w:t>
      </w:r>
      <w:r w:rsidR="00AE1346">
        <w:rPr>
          <w:b/>
          <w:sz w:val="22"/>
          <w:szCs w:val="22"/>
        </w:rPr>
        <w:t>__________</w:t>
      </w:r>
      <w:r w:rsidRPr="00BA2D75">
        <w:rPr>
          <w:b/>
          <w:sz w:val="22"/>
          <w:szCs w:val="22"/>
        </w:rPr>
        <w:t xml:space="preserve"> по </w:t>
      </w:r>
      <w:r w:rsidR="00AE1346">
        <w:rPr>
          <w:b/>
          <w:sz w:val="22"/>
          <w:szCs w:val="22"/>
        </w:rPr>
        <w:t>______________</w:t>
      </w:r>
    </w:p>
    <w:p w14:paraId="2834628A" w14:textId="77777777" w:rsidR="00303926" w:rsidRPr="00BA2D75" w:rsidRDefault="00303926" w:rsidP="00303926">
      <w:pPr>
        <w:pStyle w:val="af2"/>
        <w:ind w:firstLine="567"/>
        <w:jc w:val="both"/>
        <w:rPr>
          <w:b/>
          <w:sz w:val="22"/>
          <w:szCs w:val="22"/>
        </w:rPr>
      </w:pPr>
    </w:p>
    <w:p w14:paraId="7CB51502" w14:textId="4FF6588A" w:rsidR="00303926" w:rsidRPr="00BA2D75" w:rsidRDefault="00A96210" w:rsidP="00303926">
      <w:pPr>
        <w:pStyle w:val="af2"/>
        <w:ind w:firstLine="567"/>
        <w:jc w:val="both"/>
        <w:rPr>
          <w:b/>
          <w:sz w:val="22"/>
          <w:szCs w:val="22"/>
        </w:rPr>
      </w:pPr>
      <w:r>
        <w:rPr>
          <w:b/>
          <w:sz w:val="22"/>
          <w:szCs w:val="22"/>
        </w:rPr>
        <w:t>3</w:t>
      </w:r>
      <w:r w:rsidR="007C1CAB" w:rsidRPr="00BA2D75">
        <w:rPr>
          <w:b/>
          <w:sz w:val="22"/>
          <w:szCs w:val="22"/>
        </w:rPr>
        <w:t>.</w:t>
      </w:r>
      <w:r w:rsidR="007C1CAB">
        <w:rPr>
          <w:b/>
          <w:sz w:val="22"/>
          <w:szCs w:val="22"/>
        </w:rPr>
        <w:t xml:space="preserve"> </w:t>
      </w:r>
      <w:r w:rsidR="007C1CAB" w:rsidRPr="00BA2D75">
        <w:rPr>
          <w:b/>
          <w:sz w:val="22"/>
          <w:szCs w:val="22"/>
        </w:rPr>
        <w:t>Технические требования</w:t>
      </w:r>
    </w:p>
    <w:p w14:paraId="49F3D581" w14:textId="42682720" w:rsidR="00303926" w:rsidRPr="00BA2D75" w:rsidRDefault="00A96210" w:rsidP="00303926">
      <w:pPr>
        <w:pStyle w:val="af2"/>
        <w:ind w:firstLine="567"/>
        <w:jc w:val="both"/>
        <w:rPr>
          <w:sz w:val="22"/>
          <w:szCs w:val="22"/>
        </w:rPr>
      </w:pPr>
      <w:r>
        <w:rPr>
          <w:sz w:val="22"/>
          <w:szCs w:val="22"/>
        </w:rPr>
        <w:t>3</w:t>
      </w:r>
      <w:r w:rsidR="007C1CAB" w:rsidRPr="00BA2D75">
        <w:rPr>
          <w:sz w:val="22"/>
          <w:szCs w:val="22"/>
        </w:rPr>
        <w:t>.1.</w:t>
      </w:r>
      <w:r w:rsidR="007C1CAB">
        <w:rPr>
          <w:sz w:val="22"/>
          <w:szCs w:val="22"/>
        </w:rPr>
        <w:t xml:space="preserve"> </w:t>
      </w:r>
      <w:r w:rsidR="007C1CAB" w:rsidRPr="00BA2D75">
        <w:rPr>
          <w:sz w:val="22"/>
          <w:szCs w:val="22"/>
        </w:rPr>
        <w:t>Тип оборудования:</w:t>
      </w:r>
    </w:p>
    <w:p w14:paraId="5C513FED" w14:textId="5AB65EC7" w:rsidR="00303926" w:rsidRDefault="00AE1346" w:rsidP="00303926">
      <w:pPr>
        <w:pStyle w:val="af2"/>
        <w:ind w:firstLine="567"/>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1144CF7" w14:textId="77777777" w:rsidR="00AE1346" w:rsidRPr="00BA2D75" w:rsidRDefault="00AE1346" w:rsidP="00303926">
      <w:pPr>
        <w:pStyle w:val="af2"/>
        <w:ind w:firstLine="567"/>
        <w:jc w:val="both"/>
        <w:rPr>
          <w:sz w:val="22"/>
          <w:szCs w:val="22"/>
        </w:rPr>
      </w:pPr>
    </w:p>
    <w:p w14:paraId="340E4C54" w14:textId="30F8F282" w:rsidR="00303926" w:rsidRDefault="00A96210" w:rsidP="00303926">
      <w:pPr>
        <w:pStyle w:val="af2"/>
        <w:ind w:firstLine="567"/>
        <w:jc w:val="both"/>
        <w:rPr>
          <w:sz w:val="22"/>
          <w:szCs w:val="22"/>
        </w:rPr>
      </w:pPr>
      <w:r>
        <w:rPr>
          <w:sz w:val="22"/>
          <w:szCs w:val="22"/>
        </w:rPr>
        <w:t>3</w:t>
      </w:r>
      <w:r w:rsidR="007C1CAB" w:rsidRPr="00BA2D75">
        <w:rPr>
          <w:sz w:val="22"/>
          <w:szCs w:val="22"/>
        </w:rPr>
        <w:t>.2.</w:t>
      </w:r>
      <w:r w:rsidR="007C1CAB">
        <w:rPr>
          <w:sz w:val="22"/>
          <w:szCs w:val="22"/>
        </w:rPr>
        <w:t xml:space="preserve"> </w:t>
      </w:r>
      <w:r w:rsidR="007C1CAB" w:rsidRPr="00BA2D75">
        <w:rPr>
          <w:sz w:val="22"/>
          <w:szCs w:val="22"/>
        </w:rPr>
        <w:t>Требуемые объёмы вычислительных узлов:</w:t>
      </w:r>
    </w:p>
    <w:p w14:paraId="3F3E8380" w14:textId="1D9E9FE1" w:rsidR="00AE1346" w:rsidRDefault="00AE1346" w:rsidP="00303926">
      <w:pPr>
        <w:pStyle w:val="af2"/>
        <w:ind w:firstLine="567"/>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 </w:t>
      </w:r>
    </w:p>
    <w:p w14:paraId="56B8CF6E" w14:textId="77777777" w:rsidR="00AE1346" w:rsidRPr="00BA2D75" w:rsidRDefault="00AE1346" w:rsidP="00303926">
      <w:pPr>
        <w:pStyle w:val="af2"/>
        <w:ind w:firstLine="567"/>
        <w:jc w:val="both"/>
        <w:rPr>
          <w:sz w:val="22"/>
          <w:szCs w:val="22"/>
        </w:rPr>
      </w:pPr>
    </w:p>
    <w:p w14:paraId="6197C2B9" w14:textId="0ABAECD2" w:rsidR="00303926" w:rsidRDefault="00A96210" w:rsidP="00303926">
      <w:pPr>
        <w:pStyle w:val="af2"/>
        <w:ind w:firstLine="567"/>
        <w:jc w:val="both"/>
        <w:rPr>
          <w:sz w:val="22"/>
          <w:szCs w:val="22"/>
        </w:rPr>
      </w:pPr>
      <w:r>
        <w:rPr>
          <w:sz w:val="22"/>
          <w:szCs w:val="22"/>
        </w:rPr>
        <w:t>3</w:t>
      </w:r>
      <w:r w:rsidR="007C1CAB" w:rsidRPr="00BA2D75">
        <w:rPr>
          <w:sz w:val="22"/>
          <w:szCs w:val="22"/>
        </w:rPr>
        <w:t>.3.</w:t>
      </w:r>
      <w:r w:rsidR="007C1CAB">
        <w:rPr>
          <w:sz w:val="22"/>
          <w:szCs w:val="22"/>
        </w:rPr>
        <w:t xml:space="preserve"> </w:t>
      </w:r>
      <w:r w:rsidR="007C1CAB" w:rsidRPr="00BA2D75">
        <w:rPr>
          <w:sz w:val="22"/>
          <w:szCs w:val="22"/>
        </w:rPr>
        <w:t>Требуемое программное обеспечение</w:t>
      </w:r>
    </w:p>
    <w:p w14:paraId="4AE894EB" w14:textId="5E3E786C" w:rsidR="00AE1346" w:rsidRDefault="00AE1346" w:rsidP="00303926">
      <w:pPr>
        <w:pStyle w:val="af2"/>
        <w:ind w:firstLine="567"/>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 </w:t>
      </w:r>
    </w:p>
    <w:p w14:paraId="3F80F1E9" w14:textId="77777777" w:rsidR="00AE1346" w:rsidRPr="00BA2D75" w:rsidRDefault="00AE1346" w:rsidP="00303926">
      <w:pPr>
        <w:pStyle w:val="af2"/>
        <w:ind w:firstLine="567"/>
        <w:jc w:val="both"/>
        <w:rPr>
          <w:sz w:val="22"/>
          <w:szCs w:val="22"/>
        </w:rPr>
      </w:pPr>
    </w:p>
    <w:p w14:paraId="7E743D67" w14:textId="0C8839FF" w:rsidR="00303926" w:rsidRDefault="00A96210" w:rsidP="00303926">
      <w:pPr>
        <w:pStyle w:val="af2"/>
        <w:ind w:firstLine="567"/>
        <w:jc w:val="both"/>
        <w:rPr>
          <w:sz w:val="22"/>
          <w:szCs w:val="22"/>
        </w:rPr>
      </w:pPr>
      <w:r>
        <w:rPr>
          <w:sz w:val="22"/>
          <w:szCs w:val="22"/>
        </w:rPr>
        <w:t>3</w:t>
      </w:r>
      <w:r w:rsidR="007C1CAB" w:rsidRPr="00BA2D75">
        <w:rPr>
          <w:sz w:val="22"/>
          <w:szCs w:val="22"/>
        </w:rPr>
        <w:t>.4. Требования организации доступа</w:t>
      </w:r>
    </w:p>
    <w:p w14:paraId="490A48EA" w14:textId="776AFB7A" w:rsidR="00443B96" w:rsidRPr="00BA2D75" w:rsidRDefault="00443B96" w:rsidP="00303926">
      <w:pPr>
        <w:pStyle w:val="af2"/>
        <w:ind w:firstLine="567"/>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w:t>
      </w:r>
    </w:p>
    <w:p w14:paraId="585B0A8B" w14:textId="77777777" w:rsidR="00303926" w:rsidRPr="00325CFC" w:rsidRDefault="00303926" w:rsidP="00303926">
      <w:pPr>
        <w:pStyle w:val="ConsPlusNormal"/>
        <w:widowControl/>
        <w:ind w:firstLine="0"/>
        <w:rPr>
          <w:rFonts w:ascii="Times New Roman" w:hAnsi="Times New Roman" w:cs="Times New Roman"/>
          <w:sz w:val="22"/>
          <w:szCs w:val="22"/>
        </w:rPr>
      </w:pPr>
    </w:p>
    <w:tbl>
      <w:tblPr>
        <w:tblW w:w="9835" w:type="dxa"/>
        <w:tblCellMar>
          <w:top w:w="15" w:type="dxa"/>
          <w:left w:w="15" w:type="dxa"/>
          <w:bottom w:w="15" w:type="dxa"/>
          <w:right w:w="15" w:type="dxa"/>
        </w:tblCellMar>
        <w:tblLook w:val="04A0" w:firstRow="1" w:lastRow="0" w:firstColumn="1" w:lastColumn="0" w:noHBand="0" w:noVBand="1"/>
      </w:tblPr>
      <w:tblGrid>
        <w:gridCol w:w="5529"/>
        <w:gridCol w:w="4306"/>
      </w:tblGrid>
      <w:tr w:rsidR="00F211EE" w14:paraId="2307D808" w14:textId="77777777" w:rsidTr="00D51940">
        <w:tc>
          <w:tcPr>
            <w:tcW w:w="5529" w:type="dxa"/>
            <w:noWrap/>
            <w:hideMark/>
          </w:tcPr>
          <w:p w14:paraId="00101D54" w14:textId="77777777" w:rsidR="00F211EE" w:rsidRPr="001335D4" w:rsidRDefault="00F211EE" w:rsidP="00D51940">
            <w:pPr>
              <w:ind w:right="100"/>
              <w:rPr>
                <w:sz w:val="21"/>
                <w:szCs w:val="21"/>
              </w:rPr>
            </w:pPr>
            <w:r w:rsidRPr="001335D4">
              <w:rPr>
                <w:b/>
                <w:bCs/>
                <w:sz w:val="21"/>
                <w:szCs w:val="21"/>
              </w:rPr>
              <w:t>ЗАКАЗЧИК</w:t>
            </w:r>
          </w:p>
          <w:p w14:paraId="0541E2A8" w14:textId="77777777" w:rsidR="00F211EE" w:rsidRPr="001335D4" w:rsidRDefault="00F211EE" w:rsidP="00D51940">
            <w:pPr>
              <w:ind w:right="100"/>
              <w:rPr>
                <w:sz w:val="21"/>
                <w:szCs w:val="21"/>
              </w:rPr>
            </w:pPr>
          </w:p>
        </w:tc>
        <w:tc>
          <w:tcPr>
            <w:tcW w:w="4306" w:type="dxa"/>
            <w:hideMark/>
          </w:tcPr>
          <w:p w14:paraId="4BA0F0EB" w14:textId="77777777" w:rsidR="00F211EE" w:rsidRPr="001335D4" w:rsidRDefault="00F211EE" w:rsidP="00D51940">
            <w:pPr>
              <w:ind w:right="100"/>
              <w:rPr>
                <w:sz w:val="21"/>
                <w:szCs w:val="21"/>
              </w:rPr>
            </w:pPr>
            <w:r w:rsidRPr="001335D4">
              <w:rPr>
                <w:b/>
                <w:bCs/>
                <w:sz w:val="21"/>
                <w:szCs w:val="21"/>
              </w:rPr>
              <w:t>ИСПОЛНИТЕЛЬ</w:t>
            </w:r>
          </w:p>
          <w:p w14:paraId="78473D1B" w14:textId="77777777" w:rsidR="00F211EE" w:rsidRDefault="00F211EE" w:rsidP="00D51940">
            <w:pPr>
              <w:rPr>
                <w:b/>
                <w:bCs/>
                <w:sz w:val="21"/>
                <w:szCs w:val="21"/>
              </w:rPr>
            </w:pPr>
            <w:r w:rsidRPr="001335D4">
              <w:rPr>
                <w:b/>
                <w:bCs/>
                <w:sz w:val="21"/>
                <w:szCs w:val="21"/>
              </w:rPr>
              <w:t>ИМ СО РАН</w:t>
            </w:r>
          </w:p>
          <w:p w14:paraId="60002559" w14:textId="77777777" w:rsidR="00F211EE" w:rsidRPr="009F74D5" w:rsidRDefault="00F211EE" w:rsidP="00D51940">
            <w:pPr>
              <w:tabs>
                <w:tab w:val="center" w:pos="2080"/>
              </w:tabs>
              <w:rPr>
                <w:sz w:val="22"/>
                <w:szCs w:val="22"/>
              </w:rPr>
            </w:pPr>
            <w:r>
              <w:rPr>
                <w:sz w:val="22"/>
                <w:szCs w:val="22"/>
              </w:rPr>
              <w:t>И.о. директора</w:t>
            </w:r>
          </w:p>
          <w:p w14:paraId="71E7AFD2" w14:textId="77777777" w:rsidR="00F211EE" w:rsidRPr="001335D4" w:rsidRDefault="00F211EE" w:rsidP="00D51940">
            <w:pPr>
              <w:rPr>
                <w:b/>
                <w:bCs/>
                <w:sz w:val="21"/>
                <w:szCs w:val="21"/>
              </w:rPr>
            </w:pPr>
            <w:r>
              <w:rPr>
                <w:sz w:val="22"/>
                <w:szCs w:val="22"/>
              </w:rPr>
              <w:t>А.Е. Миронов</w:t>
            </w:r>
          </w:p>
          <w:p w14:paraId="6050F610" w14:textId="77777777" w:rsidR="00F211EE" w:rsidRPr="001335D4" w:rsidRDefault="00F211EE" w:rsidP="00D51940">
            <w:pPr>
              <w:ind w:right="100"/>
              <w:rPr>
                <w:sz w:val="21"/>
                <w:szCs w:val="21"/>
              </w:rPr>
            </w:pPr>
          </w:p>
          <w:p w14:paraId="1CFCA30C" w14:textId="77777777" w:rsidR="00F211EE" w:rsidRPr="001335D4" w:rsidRDefault="00F211EE" w:rsidP="00D51940">
            <w:pPr>
              <w:ind w:right="100" w:firstLine="120"/>
              <w:rPr>
                <w:sz w:val="21"/>
                <w:szCs w:val="21"/>
              </w:rPr>
            </w:pPr>
          </w:p>
        </w:tc>
      </w:tr>
    </w:tbl>
    <w:p w14:paraId="2F76EA88" w14:textId="77777777" w:rsidR="00F211EE" w:rsidRPr="00443B96" w:rsidRDefault="00F211EE">
      <w:pPr>
        <w:spacing w:after="160" w:line="259" w:lineRule="auto"/>
        <w:rPr>
          <w:rFonts w:ascii="Calibri" w:hAnsi="Calibri"/>
          <w:sz w:val="22"/>
          <w:szCs w:val="22"/>
          <w:lang w:eastAsia="en-US"/>
        </w:rPr>
      </w:pPr>
    </w:p>
    <w:sectPr w:rsidR="00F211EE" w:rsidRPr="00443B96" w:rsidSect="00AF448E">
      <w:pgSz w:w="12240" w:h="15840"/>
      <w:pgMar w:top="851" w:right="850" w:bottom="1134"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alibri"/>
    <w:charset w:val="00"/>
    <w:family w:val="auto"/>
    <w:pitch w:val="default"/>
  </w:font>
  <w:font w:name="Gelvetsky 12pt">
    <w:panose1 w:val="00000000000000000000"/>
    <w:charset w:val="00"/>
    <w:family w:val="auto"/>
    <w:notTrueType/>
    <w:pitch w:val="default"/>
    <w:sig w:usb0="00000003" w:usb1="00000000" w:usb2="00000000" w:usb3="00000000" w:csb0="00000001" w:csb1="00000000"/>
  </w:font>
  <w:font w:name="Antiqua">
    <w:charset w:val="00"/>
    <w:family w:val="auto"/>
    <w:pitch w:val="default"/>
  </w:font>
  <w:font w:name="GaramondNarrow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CD1"/>
    <w:multiLevelType w:val="hybridMultilevel"/>
    <w:tmpl w:val="58BCA5D6"/>
    <w:lvl w:ilvl="0" w:tplc="372C178A">
      <w:start w:val="1"/>
      <w:numFmt w:val="decimal"/>
      <w:lvlText w:val="%1."/>
      <w:lvlJc w:val="left"/>
      <w:pPr>
        <w:ind w:left="720" w:hanging="360"/>
      </w:pPr>
    </w:lvl>
    <w:lvl w:ilvl="1" w:tplc="6D04B642">
      <w:start w:val="1"/>
      <w:numFmt w:val="lowerLetter"/>
      <w:lvlText w:val="%2."/>
      <w:lvlJc w:val="left"/>
      <w:pPr>
        <w:ind w:left="1440" w:hanging="360"/>
      </w:pPr>
    </w:lvl>
    <w:lvl w:ilvl="2" w:tplc="ADA049FC">
      <w:start w:val="1"/>
      <w:numFmt w:val="lowerRoman"/>
      <w:lvlText w:val="%3."/>
      <w:lvlJc w:val="right"/>
      <w:pPr>
        <w:ind w:left="2160" w:hanging="180"/>
      </w:pPr>
    </w:lvl>
    <w:lvl w:ilvl="3" w:tplc="AB2E96B4">
      <w:start w:val="1"/>
      <w:numFmt w:val="decimal"/>
      <w:lvlText w:val="%4."/>
      <w:lvlJc w:val="left"/>
      <w:pPr>
        <w:ind w:left="2880" w:hanging="360"/>
      </w:pPr>
    </w:lvl>
    <w:lvl w:ilvl="4" w:tplc="EEB06716">
      <w:start w:val="1"/>
      <w:numFmt w:val="lowerLetter"/>
      <w:lvlText w:val="%5."/>
      <w:lvlJc w:val="left"/>
      <w:pPr>
        <w:ind w:left="3600" w:hanging="360"/>
      </w:pPr>
    </w:lvl>
    <w:lvl w:ilvl="5" w:tplc="5740833A">
      <w:start w:val="1"/>
      <w:numFmt w:val="lowerRoman"/>
      <w:lvlText w:val="%6."/>
      <w:lvlJc w:val="right"/>
      <w:pPr>
        <w:ind w:left="4320" w:hanging="180"/>
      </w:pPr>
    </w:lvl>
    <w:lvl w:ilvl="6" w:tplc="D8FCF982">
      <w:start w:val="1"/>
      <w:numFmt w:val="decimal"/>
      <w:lvlText w:val="%7."/>
      <w:lvlJc w:val="left"/>
      <w:pPr>
        <w:ind w:left="5040" w:hanging="360"/>
      </w:pPr>
    </w:lvl>
    <w:lvl w:ilvl="7" w:tplc="8CE6B95C">
      <w:start w:val="1"/>
      <w:numFmt w:val="lowerLetter"/>
      <w:lvlText w:val="%8."/>
      <w:lvlJc w:val="left"/>
      <w:pPr>
        <w:ind w:left="5760" w:hanging="360"/>
      </w:pPr>
    </w:lvl>
    <w:lvl w:ilvl="8" w:tplc="A3905C84">
      <w:start w:val="1"/>
      <w:numFmt w:val="lowerRoman"/>
      <w:lvlText w:val="%9."/>
      <w:lvlJc w:val="right"/>
      <w:pPr>
        <w:ind w:left="6480" w:hanging="180"/>
      </w:pPr>
    </w:lvl>
  </w:abstractNum>
  <w:abstractNum w:abstractNumId="1" w15:restartNumberingAfterBreak="0">
    <w:nsid w:val="010B2E0E"/>
    <w:multiLevelType w:val="multilevel"/>
    <w:tmpl w:val="5872666E"/>
    <w:lvl w:ilvl="0">
      <w:start w:val="1"/>
      <w:numFmt w:val="decimal"/>
      <w:pStyle w:val="a"/>
      <w:lvlText w:val="%1."/>
      <w:lvlJc w:val="left"/>
      <w:pPr>
        <w:ind w:left="1069" w:hanging="360"/>
      </w:pPr>
      <w:rPr>
        <w:rFonts w:hint="default"/>
      </w:rPr>
    </w:lvl>
    <w:lvl w:ilvl="1">
      <w:start w:val="1"/>
      <w:numFmt w:val="decimal"/>
      <w:pStyle w:val="2"/>
      <w:isLgl/>
      <w:lvlText w:val="%1.%2."/>
      <w:lvlJc w:val="left"/>
      <w:pPr>
        <w:ind w:left="1060" w:hanging="360"/>
      </w:pPr>
      <w:rPr>
        <w:rFonts w:hint="default"/>
        <w:i w:val="0"/>
      </w:rPr>
    </w:lvl>
    <w:lvl w:ilvl="2">
      <w:start w:val="1"/>
      <w:numFmt w:val="decimal"/>
      <w:pStyle w:val="3"/>
      <w:isLgl/>
      <w:lvlText w:val="%1.%2.%3."/>
      <w:lvlJc w:val="left"/>
      <w:pPr>
        <w:ind w:left="2149" w:hanging="720"/>
      </w:pPr>
      <w:rPr>
        <w:rFonts w:hint="default"/>
        <w:i w:val="0"/>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034B74D0"/>
    <w:multiLevelType w:val="hybridMultilevel"/>
    <w:tmpl w:val="226E2A6C"/>
    <w:lvl w:ilvl="0" w:tplc="C4FEDC08">
      <w:start w:val="1"/>
      <w:numFmt w:val="decimal"/>
      <w:lvlText w:val="%1."/>
      <w:lvlJc w:val="left"/>
      <w:pPr>
        <w:ind w:left="580" w:hanging="360"/>
      </w:pPr>
      <w:rPr>
        <w:rFonts w:cs="Times New Roman"/>
      </w:rPr>
    </w:lvl>
    <w:lvl w:ilvl="1" w:tplc="CE74C97C">
      <w:start w:val="1"/>
      <w:numFmt w:val="lowerLetter"/>
      <w:lvlText w:val="%2."/>
      <w:lvlJc w:val="left"/>
      <w:pPr>
        <w:ind w:left="1440" w:hanging="360"/>
      </w:pPr>
      <w:rPr>
        <w:rFonts w:cs="Times New Roman"/>
      </w:rPr>
    </w:lvl>
    <w:lvl w:ilvl="2" w:tplc="10723002">
      <w:start w:val="1"/>
      <w:numFmt w:val="lowerRoman"/>
      <w:lvlText w:val="%3."/>
      <w:lvlJc w:val="right"/>
      <w:pPr>
        <w:ind w:left="2160" w:hanging="180"/>
      </w:pPr>
      <w:rPr>
        <w:rFonts w:cs="Times New Roman"/>
      </w:rPr>
    </w:lvl>
    <w:lvl w:ilvl="3" w:tplc="32EAA1DA">
      <w:start w:val="1"/>
      <w:numFmt w:val="decimal"/>
      <w:lvlText w:val="%4."/>
      <w:lvlJc w:val="left"/>
      <w:pPr>
        <w:ind w:left="2880" w:hanging="360"/>
      </w:pPr>
      <w:rPr>
        <w:rFonts w:cs="Times New Roman"/>
      </w:rPr>
    </w:lvl>
    <w:lvl w:ilvl="4" w:tplc="D556C33C">
      <w:start w:val="1"/>
      <w:numFmt w:val="lowerLetter"/>
      <w:lvlText w:val="%5."/>
      <w:lvlJc w:val="left"/>
      <w:pPr>
        <w:ind w:left="3600" w:hanging="360"/>
      </w:pPr>
      <w:rPr>
        <w:rFonts w:cs="Times New Roman"/>
      </w:rPr>
    </w:lvl>
    <w:lvl w:ilvl="5" w:tplc="5FDCD0E0">
      <w:start w:val="1"/>
      <w:numFmt w:val="lowerRoman"/>
      <w:lvlText w:val="%6."/>
      <w:lvlJc w:val="right"/>
      <w:pPr>
        <w:ind w:left="4320" w:hanging="180"/>
      </w:pPr>
      <w:rPr>
        <w:rFonts w:cs="Times New Roman"/>
      </w:rPr>
    </w:lvl>
    <w:lvl w:ilvl="6" w:tplc="D0166018">
      <w:start w:val="1"/>
      <w:numFmt w:val="decimal"/>
      <w:lvlText w:val="%7."/>
      <w:lvlJc w:val="left"/>
      <w:pPr>
        <w:ind w:left="5040" w:hanging="360"/>
      </w:pPr>
      <w:rPr>
        <w:rFonts w:cs="Times New Roman"/>
      </w:rPr>
    </w:lvl>
    <w:lvl w:ilvl="7" w:tplc="DA5A3510">
      <w:start w:val="1"/>
      <w:numFmt w:val="lowerLetter"/>
      <w:lvlText w:val="%8."/>
      <w:lvlJc w:val="left"/>
      <w:pPr>
        <w:ind w:left="5760" w:hanging="360"/>
      </w:pPr>
      <w:rPr>
        <w:rFonts w:cs="Times New Roman"/>
      </w:rPr>
    </w:lvl>
    <w:lvl w:ilvl="8" w:tplc="24BEF2CA">
      <w:start w:val="1"/>
      <w:numFmt w:val="lowerRoman"/>
      <w:lvlText w:val="%9."/>
      <w:lvlJc w:val="right"/>
      <w:pPr>
        <w:ind w:left="6480" w:hanging="180"/>
      </w:pPr>
      <w:rPr>
        <w:rFonts w:cs="Times New Roman"/>
      </w:rPr>
    </w:lvl>
  </w:abstractNum>
  <w:abstractNum w:abstractNumId="3" w15:restartNumberingAfterBreak="0">
    <w:nsid w:val="03C9690E"/>
    <w:multiLevelType w:val="multilevel"/>
    <w:tmpl w:val="FD7AFC34"/>
    <w:lvl w:ilvl="0">
      <w:start w:val="4"/>
      <w:numFmt w:val="decimal"/>
      <w:lvlText w:val="%1-"/>
      <w:lvlJc w:val="left"/>
      <w:pPr>
        <w:ind w:left="1497" w:hanging="360"/>
      </w:pPr>
      <w:rPr>
        <w:rFonts w:hint="default"/>
      </w:rPr>
    </w:lvl>
    <w:lvl w:ilvl="1" w:tentative="1">
      <w:start w:val="1"/>
      <w:numFmt w:val="lowerLetter"/>
      <w:lvlText w:val="%2."/>
      <w:lvlJc w:val="left"/>
      <w:pPr>
        <w:ind w:left="2217" w:hanging="360"/>
      </w:pPr>
    </w:lvl>
    <w:lvl w:ilvl="2" w:tentative="1">
      <w:start w:val="1"/>
      <w:numFmt w:val="lowerRoman"/>
      <w:lvlText w:val="%3."/>
      <w:lvlJc w:val="right"/>
      <w:pPr>
        <w:ind w:left="2937" w:hanging="180"/>
      </w:pPr>
    </w:lvl>
    <w:lvl w:ilvl="3" w:tentative="1">
      <w:start w:val="1"/>
      <w:numFmt w:val="decimal"/>
      <w:lvlText w:val="%4."/>
      <w:lvlJc w:val="left"/>
      <w:pPr>
        <w:ind w:left="3657" w:hanging="360"/>
      </w:pPr>
    </w:lvl>
    <w:lvl w:ilvl="4" w:tentative="1">
      <w:start w:val="1"/>
      <w:numFmt w:val="lowerLetter"/>
      <w:lvlText w:val="%5."/>
      <w:lvlJc w:val="left"/>
      <w:pPr>
        <w:ind w:left="4377" w:hanging="360"/>
      </w:pPr>
    </w:lvl>
    <w:lvl w:ilvl="5" w:tentative="1">
      <w:start w:val="1"/>
      <w:numFmt w:val="lowerRoman"/>
      <w:lvlText w:val="%6."/>
      <w:lvlJc w:val="right"/>
      <w:pPr>
        <w:ind w:left="5097" w:hanging="180"/>
      </w:pPr>
    </w:lvl>
    <w:lvl w:ilvl="6" w:tentative="1">
      <w:start w:val="1"/>
      <w:numFmt w:val="decimal"/>
      <w:lvlText w:val="%7."/>
      <w:lvlJc w:val="left"/>
      <w:pPr>
        <w:ind w:left="5817" w:hanging="360"/>
      </w:pPr>
    </w:lvl>
    <w:lvl w:ilvl="7" w:tentative="1">
      <w:start w:val="1"/>
      <w:numFmt w:val="lowerLetter"/>
      <w:lvlText w:val="%8."/>
      <w:lvlJc w:val="left"/>
      <w:pPr>
        <w:ind w:left="6537" w:hanging="360"/>
      </w:pPr>
    </w:lvl>
    <w:lvl w:ilvl="8" w:tentative="1">
      <w:start w:val="1"/>
      <w:numFmt w:val="lowerRoman"/>
      <w:lvlText w:val="%9."/>
      <w:lvlJc w:val="right"/>
      <w:pPr>
        <w:ind w:left="7257" w:hanging="180"/>
      </w:pPr>
    </w:lvl>
  </w:abstractNum>
  <w:abstractNum w:abstractNumId="4" w15:restartNumberingAfterBreak="0">
    <w:nsid w:val="05536C37"/>
    <w:multiLevelType w:val="hybridMultilevel"/>
    <w:tmpl w:val="80BC3396"/>
    <w:lvl w:ilvl="0" w:tplc="F920CA0E">
      <w:start w:val="1"/>
      <w:numFmt w:val="decimal"/>
      <w:lvlText w:val="%1."/>
      <w:lvlJc w:val="left"/>
      <w:pPr>
        <w:tabs>
          <w:tab w:val="num" w:pos="0"/>
        </w:tabs>
        <w:ind w:left="720" w:hanging="360"/>
      </w:pPr>
      <w:rPr>
        <w:sz w:val="22"/>
        <w:szCs w:val="22"/>
      </w:rPr>
    </w:lvl>
    <w:lvl w:ilvl="1" w:tplc="054C71F6">
      <w:start w:val="1"/>
      <w:numFmt w:val="bullet"/>
      <w:lvlText w:val="o"/>
      <w:lvlJc w:val="left"/>
      <w:pPr>
        <w:ind w:left="1440" w:hanging="360"/>
      </w:pPr>
      <w:rPr>
        <w:rFonts w:ascii="Courier New" w:eastAsia="Courier New" w:hAnsi="Courier New" w:cs="Courier New" w:hint="default"/>
      </w:rPr>
    </w:lvl>
    <w:lvl w:ilvl="2" w:tplc="8AA68EC0">
      <w:start w:val="1"/>
      <w:numFmt w:val="bullet"/>
      <w:lvlText w:val="§"/>
      <w:lvlJc w:val="left"/>
      <w:pPr>
        <w:ind w:left="2160" w:hanging="360"/>
      </w:pPr>
      <w:rPr>
        <w:rFonts w:ascii="Wingdings" w:eastAsia="Wingdings" w:hAnsi="Wingdings" w:cs="Wingdings" w:hint="default"/>
      </w:rPr>
    </w:lvl>
    <w:lvl w:ilvl="3" w:tplc="058ACD06">
      <w:start w:val="1"/>
      <w:numFmt w:val="bullet"/>
      <w:lvlText w:val="·"/>
      <w:lvlJc w:val="left"/>
      <w:pPr>
        <w:ind w:left="2880" w:hanging="360"/>
      </w:pPr>
      <w:rPr>
        <w:rFonts w:ascii="Symbol" w:eastAsia="Symbol" w:hAnsi="Symbol" w:cs="Symbol" w:hint="default"/>
      </w:rPr>
    </w:lvl>
    <w:lvl w:ilvl="4" w:tplc="EE920F70">
      <w:start w:val="1"/>
      <w:numFmt w:val="bullet"/>
      <w:lvlText w:val="o"/>
      <w:lvlJc w:val="left"/>
      <w:pPr>
        <w:ind w:left="3600" w:hanging="360"/>
      </w:pPr>
      <w:rPr>
        <w:rFonts w:ascii="Courier New" w:eastAsia="Courier New" w:hAnsi="Courier New" w:cs="Courier New" w:hint="default"/>
      </w:rPr>
    </w:lvl>
    <w:lvl w:ilvl="5" w:tplc="AB069F16">
      <w:start w:val="1"/>
      <w:numFmt w:val="bullet"/>
      <w:lvlText w:val="§"/>
      <w:lvlJc w:val="left"/>
      <w:pPr>
        <w:ind w:left="4320" w:hanging="360"/>
      </w:pPr>
      <w:rPr>
        <w:rFonts w:ascii="Wingdings" w:eastAsia="Wingdings" w:hAnsi="Wingdings" w:cs="Wingdings" w:hint="default"/>
      </w:rPr>
    </w:lvl>
    <w:lvl w:ilvl="6" w:tplc="7CC8A5C4">
      <w:start w:val="1"/>
      <w:numFmt w:val="bullet"/>
      <w:lvlText w:val="·"/>
      <w:lvlJc w:val="left"/>
      <w:pPr>
        <w:ind w:left="5040" w:hanging="360"/>
      </w:pPr>
      <w:rPr>
        <w:rFonts w:ascii="Symbol" w:eastAsia="Symbol" w:hAnsi="Symbol" w:cs="Symbol" w:hint="default"/>
      </w:rPr>
    </w:lvl>
    <w:lvl w:ilvl="7" w:tplc="D7B259C0">
      <w:start w:val="1"/>
      <w:numFmt w:val="bullet"/>
      <w:lvlText w:val="o"/>
      <w:lvlJc w:val="left"/>
      <w:pPr>
        <w:ind w:left="5760" w:hanging="360"/>
      </w:pPr>
      <w:rPr>
        <w:rFonts w:ascii="Courier New" w:eastAsia="Courier New" w:hAnsi="Courier New" w:cs="Courier New" w:hint="default"/>
      </w:rPr>
    </w:lvl>
    <w:lvl w:ilvl="8" w:tplc="80C0B89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B7F4684"/>
    <w:multiLevelType w:val="multilevel"/>
    <w:tmpl w:val="17AEC46E"/>
    <w:lvl w:ilvl="0">
      <w:start w:val="1"/>
      <w:numFmt w:val="decimal"/>
      <w:pStyle w:val="a0"/>
      <w:lvlText w:val="%1."/>
      <w:lvlJc w:val="left"/>
      <w:pPr>
        <w:tabs>
          <w:tab w:val="num" w:pos="360"/>
        </w:tabs>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strike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BE0FBC"/>
    <w:multiLevelType w:val="hybridMultilevel"/>
    <w:tmpl w:val="A95829EC"/>
    <w:lvl w:ilvl="0" w:tplc="91C82D0E">
      <w:start w:val="1"/>
      <w:numFmt w:val="decimal"/>
      <w:lvlText w:val="%1."/>
      <w:lvlJc w:val="left"/>
      <w:pPr>
        <w:ind w:left="1287" w:hanging="360"/>
      </w:pPr>
    </w:lvl>
    <w:lvl w:ilvl="1" w:tplc="BA84D2A8" w:tentative="1">
      <w:start w:val="1"/>
      <w:numFmt w:val="lowerLetter"/>
      <w:lvlText w:val="%2."/>
      <w:lvlJc w:val="left"/>
      <w:pPr>
        <w:ind w:left="2007" w:hanging="360"/>
      </w:pPr>
    </w:lvl>
    <w:lvl w:ilvl="2" w:tplc="1ACE9342" w:tentative="1">
      <w:start w:val="1"/>
      <w:numFmt w:val="lowerRoman"/>
      <w:lvlText w:val="%3."/>
      <w:lvlJc w:val="right"/>
      <w:pPr>
        <w:ind w:left="2727" w:hanging="180"/>
      </w:pPr>
    </w:lvl>
    <w:lvl w:ilvl="3" w:tplc="D2A6E748" w:tentative="1">
      <w:start w:val="1"/>
      <w:numFmt w:val="decimal"/>
      <w:lvlText w:val="%4."/>
      <w:lvlJc w:val="left"/>
      <w:pPr>
        <w:ind w:left="3447" w:hanging="360"/>
      </w:pPr>
    </w:lvl>
    <w:lvl w:ilvl="4" w:tplc="5B624B92" w:tentative="1">
      <w:start w:val="1"/>
      <w:numFmt w:val="lowerLetter"/>
      <w:lvlText w:val="%5."/>
      <w:lvlJc w:val="left"/>
      <w:pPr>
        <w:ind w:left="4167" w:hanging="360"/>
      </w:pPr>
    </w:lvl>
    <w:lvl w:ilvl="5" w:tplc="9D0A05C6" w:tentative="1">
      <w:start w:val="1"/>
      <w:numFmt w:val="lowerRoman"/>
      <w:lvlText w:val="%6."/>
      <w:lvlJc w:val="right"/>
      <w:pPr>
        <w:ind w:left="4887" w:hanging="180"/>
      </w:pPr>
    </w:lvl>
    <w:lvl w:ilvl="6" w:tplc="D806F868" w:tentative="1">
      <w:start w:val="1"/>
      <w:numFmt w:val="decimal"/>
      <w:lvlText w:val="%7."/>
      <w:lvlJc w:val="left"/>
      <w:pPr>
        <w:ind w:left="5607" w:hanging="360"/>
      </w:pPr>
    </w:lvl>
    <w:lvl w:ilvl="7" w:tplc="4F1A0314" w:tentative="1">
      <w:start w:val="1"/>
      <w:numFmt w:val="lowerLetter"/>
      <w:lvlText w:val="%8."/>
      <w:lvlJc w:val="left"/>
      <w:pPr>
        <w:ind w:left="6327" w:hanging="360"/>
      </w:pPr>
    </w:lvl>
    <w:lvl w:ilvl="8" w:tplc="8F3C74D8" w:tentative="1">
      <w:start w:val="1"/>
      <w:numFmt w:val="lowerRoman"/>
      <w:lvlText w:val="%9."/>
      <w:lvlJc w:val="right"/>
      <w:pPr>
        <w:ind w:left="7047" w:hanging="180"/>
      </w:pPr>
    </w:lvl>
  </w:abstractNum>
  <w:abstractNum w:abstractNumId="7" w15:restartNumberingAfterBreak="0">
    <w:nsid w:val="0D837A4E"/>
    <w:multiLevelType w:val="multilevel"/>
    <w:tmpl w:val="CB62063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DD67E9"/>
    <w:multiLevelType w:val="hybridMultilevel"/>
    <w:tmpl w:val="64E4E82E"/>
    <w:lvl w:ilvl="0" w:tplc="A2B6CF94">
      <w:start w:val="1"/>
      <w:numFmt w:val="bullet"/>
      <w:lvlText w:val=""/>
      <w:lvlJc w:val="left"/>
      <w:pPr>
        <w:tabs>
          <w:tab w:val="num" w:pos="720"/>
        </w:tabs>
        <w:ind w:left="720" w:hanging="360"/>
      </w:pPr>
      <w:rPr>
        <w:rFonts w:ascii="Symbol" w:hAnsi="Symbol" w:hint="default"/>
      </w:rPr>
    </w:lvl>
    <w:lvl w:ilvl="1" w:tplc="0C1603AA">
      <w:start w:val="1"/>
      <w:numFmt w:val="bullet"/>
      <w:lvlText w:val="o"/>
      <w:lvlJc w:val="left"/>
      <w:pPr>
        <w:tabs>
          <w:tab w:val="num" w:pos="1440"/>
        </w:tabs>
        <w:ind w:left="1440" w:hanging="360"/>
      </w:pPr>
      <w:rPr>
        <w:rFonts w:ascii="Courier New" w:hAnsi="Courier New" w:cs="Courier New" w:hint="default"/>
      </w:rPr>
    </w:lvl>
    <w:lvl w:ilvl="2" w:tplc="D4F8A616">
      <w:start w:val="1"/>
      <w:numFmt w:val="bullet"/>
      <w:lvlText w:val=""/>
      <w:lvlJc w:val="left"/>
      <w:pPr>
        <w:tabs>
          <w:tab w:val="num" w:pos="2160"/>
        </w:tabs>
        <w:ind w:left="2160" w:hanging="360"/>
      </w:pPr>
      <w:rPr>
        <w:rFonts w:ascii="Wingdings" w:hAnsi="Wingdings" w:hint="default"/>
      </w:rPr>
    </w:lvl>
    <w:lvl w:ilvl="3" w:tplc="1B82AD56">
      <w:start w:val="1"/>
      <w:numFmt w:val="bullet"/>
      <w:lvlText w:val=""/>
      <w:lvlJc w:val="left"/>
      <w:pPr>
        <w:tabs>
          <w:tab w:val="num" w:pos="2880"/>
        </w:tabs>
        <w:ind w:left="2880" w:hanging="360"/>
      </w:pPr>
      <w:rPr>
        <w:rFonts w:ascii="Symbol" w:hAnsi="Symbol" w:hint="default"/>
      </w:rPr>
    </w:lvl>
    <w:lvl w:ilvl="4" w:tplc="3AA67736">
      <w:start w:val="1"/>
      <w:numFmt w:val="bullet"/>
      <w:lvlText w:val="o"/>
      <w:lvlJc w:val="left"/>
      <w:pPr>
        <w:tabs>
          <w:tab w:val="num" w:pos="3600"/>
        </w:tabs>
        <w:ind w:left="3600" w:hanging="360"/>
      </w:pPr>
      <w:rPr>
        <w:rFonts w:ascii="Courier New" w:hAnsi="Courier New" w:cs="Courier New" w:hint="default"/>
      </w:rPr>
    </w:lvl>
    <w:lvl w:ilvl="5" w:tplc="CC1A9614">
      <w:start w:val="1"/>
      <w:numFmt w:val="bullet"/>
      <w:lvlText w:val=""/>
      <w:lvlJc w:val="left"/>
      <w:pPr>
        <w:tabs>
          <w:tab w:val="num" w:pos="4320"/>
        </w:tabs>
        <w:ind w:left="4320" w:hanging="360"/>
      </w:pPr>
      <w:rPr>
        <w:rFonts w:ascii="Wingdings" w:hAnsi="Wingdings" w:hint="default"/>
      </w:rPr>
    </w:lvl>
    <w:lvl w:ilvl="6" w:tplc="E55C7902">
      <w:start w:val="1"/>
      <w:numFmt w:val="bullet"/>
      <w:lvlText w:val=""/>
      <w:lvlJc w:val="left"/>
      <w:pPr>
        <w:tabs>
          <w:tab w:val="num" w:pos="5040"/>
        </w:tabs>
        <w:ind w:left="5040" w:hanging="360"/>
      </w:pPr>
      <w:rPr>
        <w:rFonts w:ascii="Symbol" w:hAnsi="Symbol" w:hint="default"/>
      </w:rPr>
    </w:lvl>
    <w:lvl w:ilvl="7" w:tplc="C1B82C3E">
      <w:start w:val="1"/>
      <w:numFmt w:val="bullet"/>
      <w:lvlText w:val="o"/>
      <w:lvlJc w:val="left"/>
      <w:pPr>
        <w:tabs>
          <w:tab w:val="num" w:pos="5760"/>
        </w:tabs>
        <w:ind w:left="5760" w:hanging="360"/>
      </w:pPr>
      <w:rPr>
        <w:rFonts w:ascii="Courier New" w:hAnsi="Courier New" w:cs="Courier New" w:hint="default"/>
      </w:rPr>
    </w:lvl>
    <w:lvl w:ilvl="8" w:tplc="BB5A1A4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DA3D8C"/>
    <w:multiLevelType w:val="hybridMultilevel"/>
    <w:tmpl w:val="ACF00E18"/>
    <w:lvl w:ilvl="0" w:tplc="F6140750">
      <w:start w:val="1"/>
      <w:numFmt w:val="decimal"/>
      <w:lvlText w:val="*"/>
      <w:lvlJc w:val="left"/>
    </w:lvl>
    <w:lvl w:ilvl="1" w:tplc="E124B494">
      <w:start w:val="1"/>
      <w:numFmt w:val="bullet"/>
      <w:lvlText w:val="o"/>
      <w:lvlJc w:val="left"/>
      <w:pPr>
        <w:ind w:left="1440" w:hanging="360"/>
      </w:pPr>
      <w:rPr>
        <w:rFonts w:ascii="Courier New" w:eastAsia="Courier New" w:hAnsi="Courier New" w:cs="Courier New" w:hint="default"/>
      </w:rPr>
    </w:lvl>
    <w:lvl w:ilvl="2" w:tplc="280242C2">
      <w:start w:val="1"/>
      <w:numFmt w:val="bullet"/>
      <w:lvlText w:val="§"/>
      <w:lvlJc w:val="left"/>
      <w:pPr>
        <w:ind w:left="2160" w:hanging="360"/>
      </w:pPr>
      <w:rPr>
        <w:rFonts w:ascii="Wingdings" w:eastAsia="Wingdings" w:hAnsi="Wingdings" w:cs="Wingdings" w:hint="default"/>
      </w:rPr>
    </w:lvl>
    <w:lvl w:ilvl="3" w:tplc="7C985882">
      <w:start w:val="1"/>
      <w:numFmt w:val="bullet"/>
      <w:lvlText w:val="·"/>
      <w:lvlJc w:val="left"/>
      <w:pPr>
        <w:ind w:left="2880" w:hanging="360"/>
      </w:pPr>
      <w:rPr>
        <w:rFonts w:ascii="Symbol" w:eastAsia="Symbol" w:hAnsi="Symbol" w:cs="Symbol" w:hint="default"/>
      </w:rPr>
    </w:lvl>
    <w:lvl w:ilvl="4" w:tplc="E9C83B46">
      <w:start w:val="1"/>
      <w:numFmt w:val="bullet"/>
      <w:lvlText w:val="o"/>
      <w:lvlJc w:val="left"/>
      <w:pPr>
        <w:ind w:left="3600" w:hanging="360"/>
      </w:pPr>
      <w:rPr>
        <w:rFonts w:ascii="Courier New" w:eastAsia="Courier New" w:hAnsi="Courier New" w:cs="Courier New" w:hint="default"/>
      </w:rPr>
    </w:lvl>
    <w:lvl w:ilvl="5" w:tplc="61A6BD50">
      <w:start w:val="1"/>
      <w:numFmt w:val="bullet"/>
      <w:lvlText w:val="§"/>
      <w:lvlJc w:val="left"/>
      <w:pPr>
        <w:ind w:left="4320" w:hanging="360"/>
      </w:pPr>
      <w:rPr>
        <w:rFonts w:ascii="Wingdings" w:eastAsia="Wingdings" w:hAnsi="Wingdings" w:cs="Wingdings" w:hint="default"/>
      </w:rPr>
    </w:lvl>
    <w:lvl w:ilvl="6" w:tplc="48A8C130">
      <w:start w:val="1"/>
      <w:numFmt w:val="bullet"/>
      <w:lvlText w:val="·"/>
      <w:lvlJc w:val="left"/>
      <w:pPr>
        <w:ind w:left="5040" w:hanging="360"/>
      </w:pPr>
      <w:rPr>
        <w:rFonts w:ascii="Symbol" w:eastAsia="Symbol" w:hAnsi="Symbol" w:cs="Symbol" w:hint="default"/>
      </w:rPr>
    </w:lvl>
    <w:lvl w:ilvl="7" w:tplc="0AC8E842">
      <w:start w:val="1"/>
      <w:numFmt w:val="bullet"/>
      <w:lvlText w:val="o"/>
      <w:lvlJc w:val="left"/>
      <w:pPr>
        <w:ind w:left="5760" w:hanging="360"/>
      </w:pPr>
      <w:rPr>
        <w:rFonts w:ascii="Courier New" w:eastAsia="Courier New" w:hAnsi="Courier New" w:cs="Courier New" w:hint="default"/>
      </w:rPr>
    </w:lvl>
    <w:lvl w:ilvl="8" w:tplc="C6507C6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3695E5E"/>
    <w:multiLevelType w:val="multilevel"/>
    <w:tmpl w:val="232CCD14"/>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3F24CB0"/>
    <w:multiLevelType w:val="hybridMultilevel"/>
    <w:tmpl w:val="8EF27900"/>
    <w:lvl w:ilvl="0" w:tplc="0AC43BAE">
      <w:start w:val="1"/>
      <w:numFmt w:val="bullet"/>
      <w:lvlText w:val=""/>
      <w:lvlJc w:val="left"/>
      <w:pPr>
        <w:tabs>
          <w:tab w:val="num" w:pos="1260"/>
        </w:tabs>
        <w:ind w:left="1260" w:hanging="360"/>
      </w:pPr>
      <w:rPr>
        <w:rFonts w:ascii="Symbol" w:hAnsi="Symbol" w:cs="Symbol"/>
      </w:rPr>
    </w:lvl>
    <w:lvl w:ilvl="1" w:tplc="DCF09488">
      <w:start w:val="1"/>
      <w:numFmt w:val="bullet"/>
      <w:lvlText w:val="o"/>
      <w:lvlJc w:val="left"/>
      <w:pPr>
        <w:ind w:left="1440" w:hanging="360"/>
      </w:pPr>
      <w:rPr>
        <w:rFonts w:ascii="Courier New" w:eastAsia="Courier New" w:hAnsi="Courier New" w:cs="Courier New" w:hint="default"/>
      </w:rPr>
    </w:lvl>
    <w:lvl w:ilvl="2" w:tplc="9E9648B6">
      <w:start w:val="1"/>
      <w:numFmt w:val="bullet"/>
      <w:lvlText w:val="§"/>
      <w:lvlJc w:val="left"/>
      <w:pPr>
        <w:ind w:left="2160" w:hanging="360"/>
      </w:pPr>
      <w:rPr>
        <w:rFonts w:ascii="Wingdings" w:eastAsia="Wingdings" w:hAnsi="Wingdings" w:cs="Wingdings" w:hint="default"/>
      </w:rPr>
    </w:lvl>
    <w:lvl w:ilvl="3" w:tplc="F7CE2422">
      <w:start w:val="1"/>
      <w:numFmt w:val="bullet"/>
      <w:lvlText w:val="·"/>
      <w:lvlJc w:val="left"/>
      <w:pPr>
        <w:ind w:left="2880" w:hanging="360"/>
      </w:pPr>
      <w:rPr>
        <w:rFonts w:ascii="Symbol" w:eastAsia="Symbol" w:hAnsi="Symbol" w:cs="Symbol" w:hint="default"/>
      </w:rPr>
    </w:lvl>
    <w:lvl w:ilvl="4" w:tplc="B29C97B2">
      <w:start w:val="1"/>
      <w:numFmt w:val="bullet"/>
      <w:lvlText w:val="o"/>
      <w:lvlJc w:val="left"/>
      <w:pPr>
        <w:ind w:left="3600" w:hanging="360"/>
      </w:pPr>
      <w:rPr>
        <w:rFonts w:ascii="Courier New" w:eastAsia="Courier New" w:hAnsi="Courier New" w:cs="Courier New" w:hint="default"/>
      </w:rPr>
    </w:lvl>
    <w:lvl w:ilvl="5" w:tplc="2CA89DFE">
      <w:start w:val="1"/>
      <w:numFmt w:val="bullet"/>
      <w:lvlText w:val="§"/>
      <w:lvlJc w:val="left"/>
      <w:pPr>
        <w:ind w:left="4320" w:hanging="360"/>
      </w:pPr>
      <w:rPr>
        <w:rFonts w:ascii="Wingdings" w:eastAsia="Wingdings" w:hAnsi="Wingdings" w:cs="Wingdings" w:hint="default"/>
      </w:rPr>
    </w:lvl>
    <w:lvl w:ilvl="6" w:tplc="82DEFF3E">
      <w:start w:val="1"/>
      <w:numFmt w:val="bullet"/>
      <w:lvlText w:val="·"/>
      <w:lvlJc w:val="left"/>
      <w:pPr>
        <w:ind w:left="5040" w:hanging="360"/>
      </w:pPr>
      <w:rPr>
        <w:rFonts w:ascii="Symbol" w:eastAsia="Symbol" w:hAnsi="Symbol" w:cs="Symbol" w:hint="default"/>
      </w:rPr>
    </w:lvl>
    <w:lvl w:ilvl="7" w:tplc="B58685CA">
      <w:start w:val="1"/>
      <w:numFmt w:val="bullet"/>
      <w:lvlText w:val="o"/>
      <w:lvlJc w:val="left"/>
      <w:pPr>
        <w:ind w:left="5760" w:hanging="360"/>
      </w:pPr>
      <w:rPr>
        <w:rFonts w:ascii="Courier New" w:eastAsia="Courier New" w:hAnsi="Courier New" w:cs="Courier New" w:hint="default"/>
      </w:rPr>
    </w:lvl>
    <w:lvl w:ilvl="8" w:tplc="FECC9D1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82A48B3"/>
    <w:multiLevelType w:val="multilevel"/>
    <w:tmpl w:val="6A9C6A6C"/>
    <w:lvl w:ilvl="0">
      <w:start w:val="1"/>
      <w:numFmt w:val="decimal"/>
      <w:lvlText w:val="%1."/>
      <w:lvlJc w:val="left"/>
      <w:pPr>
        <w:tabs>
          <w:tab w:val="num" w:pos="0"/>
        </w:tabs>
        <w:ind w:left="1440" w:hanging="360"/>
      </w:pPr>
    </w:lvl>
    <w:lvl w:ilvl="1">
      <w:start w:val="1"/>
      <w:numFmt w:val="decimal"/>
      <w:lvlText w:val="%1.%2."/>
      <w:lvlJc w:val="left"/>
      <w:pPr>
        <w:tabs>
          <w:tab w:val="num" w:pos="-230"/>
        </w:tabs>
        <w:ind w:left="1210" w:hanging="36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13" w15:restartNumberingAfterBreak="0">
    <w:nsid w:val="23246225"/>
    <w:multiLevelType w:val="hybridMultilevel"/>
    <w:tmpl w:val="FD7AFC34"/>
    <w:lvl w:ilvl="0" w:tplc="988C9DEC">
      <w:start w:val="4"/>
      <w:numFmt w:val="decimal"/>
      <w:lvlText w:val="%1-"/>
      <w:lvlJc w:val="left"/>
      <w:pPr>
        <w:ind w:left="1497" w:hanging="360"/>
      </w:pPr>
      <w:rPr>
        <w:rFonts w:hint="default"/>
      </w:rPr>
    </w:lvl>
    <w:lvl w:ilvl="1" w:tplc="17AC671C" w:tentative="1">
      <w:start w:val="1"/>
      <w:numFmt w:val="lowerLetter"/>
      <w:lvlText w:val="%2."/>
      <w:lvlJc w:val="left"/>
      <w:pPr>
        <w:ind w:left="2217" w:hanging="360"/>
      </w:pPr>
    </w:lvl>
    <w:lvl w:ilvl="2" w:tplc="F4F64B52" w:tentative="1">
      <w:start w:val="1"/>
      <w:numFmt w:val="lowerRoman"/>
      <w:lvlText w:val="%3."/>
      <w:lvlJc w:val="right"/>
      <w:pPr>
        <w:ind w:left="2937" w:hanging="180"/>
      </w:pPr>
    </w:lvl>
    <w:lvl w:ilvl="3" w:tplc="E8B2A46E" w:tentative="1">
      <w:start w:val="1"/>
      <w:numFmt w:val="decimal"/>
      <w:lvlText w:val="%4."/>
      <w:lvlJc w:val="left"/>
      <w:pPr>
        <w:ind w:left="3657" w:hanging="360"/>
      </w:pPr>
    </w:lvl>
    <w:lvl w:ilvl="4" w:tplc="BEE26E3C" w:tentative="1">
      <w:start w:val="1"/>
      <w:numFmt w:val="lowerLetter"/>
      <w:lvlText w:val="%5."/>
      <w:lvlJc w:val="left"/>
      <w:pPr>
        <w:ind w:left="4377" w:hanging="360"/>
      </w:pPr>
    </w:lvl>
    <w:lvl w:ilvl="5" w:tplc="8654E266" w:tentative="1">
      <w:start w:val="1"/>
      <w:numFmt w:val="lowerRoman"/>
      <w:lvlText w:val="%6."/>
      <w:lvlJc w:val="right"/>
      <w:pPr>
        <w:ind w:left="5097" w:hanging="180"/>
      </w:pPr>
    </w:lvl>
    <w:lvl w:ilvl="6" w:tplc="21868506" w:tentative="1">
      <w:start w:val="1"/>
      <w:numFmt w:val="decimal"/>
      <w:lvlText w:val="%7."/>
      <w:lvlJc w:val="left"/>
      <w:pPr>
        <w:ind w:left="5817" w:hanging="360"/>
      </w:pPr>
    </w:lvl>
    <w:lvl w:ilvl="7" w:tplc="DF5E9998" w:tentative="1">
      <w:start w:val="1"/>
      <w:numFmt w:val="lowerLetter"/>
      <w:lvlText w:val="%8."/>
      <w:lvlJc w:val="left"/>
      <w:pPr>
        <w:ind w:left="6537" w:hanging="360"/>
      </w:pPr>
    </w:lvl>
    <w:lvl w:ilvl="8" w:tplc="D3F86C10" w:tentative="1">
      <w:start w:val="1"/>
      <w:numFmt w:val="lowerRoman"/>
      <w:lvlText w:val="%9."/>
      <w:lvlJc w:val="right"/>
      <w:pPr>
        <w:ind w:left="7257" w:hanging="180"/>
      </w:pPr>
    </w:lvl>
  </w:abstractNum>
  <w:abstractNum w:abstractNumId="14" w15:restartNumberingAfterBreak="0">
    <w:nsid w:val="28493767"/>
    <w:multiLevelType w:val="hybridMultilevel"/>
    <w:tmpl w:val="4E9C2908"/>
    <w:lvl w:ilvl="0" w:tplc="19761C3E">
      <w:start w:val="1"/>
      <w:numFmt w:val="bullet"/>
      <w:lvlText w:val=""/>
      <w:lvlJc w:val="left"/>
      <w:pPr>
        <w:ind w:left="1429" w:hanging="360"/>
      </w:pPr>
      <w:rPr>
        <w:rFonts w:ascii="Symbol" w:hAnsi="Symbol" w:hint="default"/>
      </w:rPr>
    </w:lvl>
    <w:lvl w:ilvl="1" w:tplc="F560F2F2">
      <w:start w:val="1"/>
      <w:numFmt w:val="bullet"/>
      <w:lvlText w:val="o"/>
      <w:lvlJc w:val="left"/>
      <w:pPr>
        <w:ind w:left="2149" w:hanging="360"/>
      </w:pPr>
      <w:rPr>
        <w:rFonts w:ascii="Courier New" w:hAnsi="Courier New" w:cs="Courier New" w:hint="default"/>
      </w:rPr>
    </w:lvl>
    <w:lvl w:ilvl="2" w:tplc="CEE00CA8">
      <w:start w:val="1"/>
      <w:numFmt w:val="bullet"/>
      <w:lvlText w:val=""/>
      <w:lvlJc w:val="left"/>
      <w:pPr>
        <w:ind w:left="2869" w:hanging="360"/>
      </w:pPr>
      <w:rPr>
        <w:rFonts w:ascii="Wingdings" w:hAnsi="Wingdings" w:hint="default"/>
      </w:rPr>
    </w:lvl>
    <w:lvl w:ilvl="3" w:tplc="07DE45FC">
      <w:start w:val="1"/>
      <w:numFmt w:val="bullet"/>
      <w:lvlText w:val=""/>
      <w:lvlJc w:val="left"/>
      <w:pPr>
        <w:ind w:left="3589" w:hanging="360"/>
      </w:pPr>
      <w:rPr>
        <w:rFonts w:ascii="Symbol" w:hAnsi="Symbol" w:hint="default"/>
      </w:rPr>
    </w:lvl>
    <w:lvl w:ilvl="4" w:tplc="1FDC845E">
      <w:start w:val="1"/>
      <w:numFmt w:val="bullet"/>
      <w:lvlText w:val="o"/>
      <w:lvlJc w:val="left"/>
      <w:pPr>
        <w:ind w:left="4309" w:hanging="360"/>
      </w:pPr>
      <w:rPr>
        <w:rFonts w:ascii="Courier New" w:hAnsi="Courier New" w:cs="Courier New" w:hint="default"/>
      </w:rPr>
    </w:lvl>
    <w:lvl w:ilvl="5" w:tplc="8B12D060">
      <w:start w:val="1"/>
      <w:numFmt w:val="bullet"/>
      <w:lvlText w:val=""/>
      <w:lvlJc w:val="left"/>
      <w:pPr>
        <w:ind w:left="5029" w:hanging="360"/>
      </w:pPr>
      <w:rPr>
        <w:rFonts w:ascii="Wingdings" w:hAnsi="Wingdings" w:hint="default"/>
      </w:rPr>
    </w:lvl>
    <w:lvl w:ilvl="6" w:tplc="7794E404">
      <w:start w:val="1"/>
      <w:numFmt w:val="bullet"/>
      <w:lvlText w:val=""/>
      <w:lvlJc w:val="left"/>
      <w:pPr>
        <w:ind w:left="5749" w:hanging="360"/>
      </w:pPr>
      <w:rPr>
        <w:rFonts w:ascii="Symbol" w:hAnsi="Symbol" w:hint="default"/>
      </w:rPr>
    </w:lvl>
    <w:lvl w:ilvl="7" w:tplc="FF1A1FE4">
      <w:start w:val="1"/>
      <w:numFmt w:val="bullet"/>
      <w:lvlText w:val="o"/>
      <w:lvlJc w:val="left"/>
      <w:pPr>
        <w:ind w:left="6469" w:hanging="360"/>
      </w:pPr>
      <w:rPr>
        <w:rFonts w:ascii="Courier New" w:hAnsi="Courier New" w:cs="Courier New" w:hint="default"/>
      </w:rPr>
    </w:lvl>
    <w:lvl w:ilvl="8" w:tplc="BDAAAFBE">
      <w:start w:val="1"/>
      <w:numFmt w:val="bullet"/>
      <w:lvlText w:val=""/>
      <w:lvlJc w:val="left"/>
      <w:pPr>
        <w:ind w:left="7189" w:hanging="360"/>
      </w:pPr>
      <w:rPr>
        <w:rFonts w:ascii="Wingdings" w:hAnsi="Wingdings" w:hint="default"/>
      </w:rPr>
    </w:lvl>
  </w:abstractNum>
  <w:abstractNum w:abstractNumId="15" w15:restartNumberingAfterBreak="0">
    <w:nsid w:val="2BFD327A"/>
    <w:multiLevelType w:val="hybridMultilevel"/>
    <w:tmpl w:val="3B62945E"/>
    <w:lvl w:ilvl="0" w:tplc="B8AC0EBA">
      <w:start w:val="1"/>
      <w:numFmt w:val="decimal"/>
      <w:suff w:val="space"/>
      <w:lvlText w:val="%1."/>
      <w:lvlJc w:val="left"/>
      <w:rPr>
        <w:rFonts w:cs="Times New Roman"/>
      </w:rPr>
    </w:lvl>
    <w:lvl w:ilvl="1" w:tplc="46021088">
      <w:start w:val="1"/>
      <w:numFmt w:val="bullet"/>
      <w:lvlText w:val="o"/>
      <w:lvlJc w:val="left"/>
      <w:pPr>
        <w:ind w:left="1440" w:hanging="360"/>
      </w:pPr>
      <w:rPr>
        <w:rFonts w:ascii="Courier New" w:eastAsia="Courier New" w:hAnsi="Courier New" w:cs="Courier New" w:hint="default"/>
      </w:rPr>
    </w:lvl>
    <w:lvl w:ilvl="2" w:tplc="899A491C">
      <w:start w:val="1"/>
      <w:numFmt w:val="bullet"/>
      <w:lvlText w:val="§"/>
      <w:lvlJc w:val="left"/>
      <w:pPr>
        <w:ind w:left="2160" w:hanging="360"/>
      </w:pPr>
      <w:rPr>
        <w:rFonts w:ascii="Wingdings" w:eastAsia="Wingdings" w:hAnsi="Wingdings" w:cs="Wingdings" w:hint="default"/>
      </w:rPr>
    </w:lvl>
    <w:lvl w:ilvl="3" w:tplc="22102244">
      <w:start w:val="1"/>
      <w:numFmt w:val="bullet"/>
      <w:lvlText w:val="·"/>
      <w:lvlJc w:val="left"/>
      <w:pPr>
        <w:ind w:left="2880" w:hanging="360"/>
      </w:pPr>
      <w:rPr>
        <w:rFonts w:ascii="Symbol" w:eastAsia="Symbol" w:hAnsi="Symbol" w:cs="Symbol" w:hint="default"/>
      </w:rPr>
    </w:lvl>
    <w:lvl w:ilvl="4" w:tplc="E28841A2">
      <w:start w:val="1"/>
      <w:numFmt w:val="bullet"/>
      <w:lvlText w:val="o"/>
      <w:lvlJc w:val="left"/>
      <w:pPr>
        <w:ind w:left="3600" w:hanging="360"/>
      </w:pPr>
      <w:rPr>
        <w:rFonts w:ascii="Courier New" w:eastAsia="Courier New" w:hAnsi="Courier New" w:cs="Courier New" w:hint="default"/>
      </w:rPr>
    </w:lvl>
    <w:lvl w:ilvl="5" w:tplc="36A26BFC">
      <w:start w:val="1"/>
      <w:numFmt w:val="bullet"/>
      <w:lvlText w:val="§"/>
      <w:lvlJc w:val="left"/>
      <w:pPr>
        <w:ind w:left="4320" w:hanging="360"/>
      </w:pPr>
      <w:rPr>
        <w:rFonts w:ascii="Wingdings" w:eastAsia="Wingdings" w:hAnsi="Wingdings" w:cs="Wingdings" w:hint="default"/>
      </w:rPr>
    </w:lvl>
    <w:lvl w:ilvl="6" w:tplc="44E8D6F8">
      <w:start w:val="1"/>
      <w:numFmt w:val="bullet"/>
      <w:lvlText w:val="·"/>
      <w:lvlJc w:val="left"/>
      <w:pPr>
        <w:ind w:left="5040" w:hanging="360"/>
      </w:pPr>
      <w:rPr>
        <w:rFonts w:ascii="Symbol" w:eastAsia="Symbol" w:hAnsi="Symbol" w:cs="Symbol" w:hint="default"/>
      </w:rPr>
    </w:lvl>
    <w:lvl w:ilvl="7" w:tplc="71403FE8">
      <w:start w:val="1"/>
      <w:numFmt w:val="bullet"/>
      <w:lvlText w:val="o"/>
      <w:lvlJc w:val="left"/>
      <w:pPr>
        <w:ind w:left="5760" w:hanging="360"/>
      </w:pPr>
      <w:rPr>
        <w:rFonts w:ascii="Courier New" w:eastAsia="Courier New" w:hAnsi="Courier New" w:cs="Courier New" w:hint="default"/>
      </w:rPr>
    </w:lvl>
    <w:lvl w:ilvl="8" w:tplc="0576C90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BFF136E"/>
    <w:multiLevelType w:val="multilevel"/>
    <w:tmpl w:val="40AC8778"/>
    <w:lvl w:ilvl="0">
      <w:start w:val="1"/>
      <w:numFmt w:val="decimal"/>
      <w:lvlText w:val="%1."/>
      <w:lvlJc w:val="left"/>
      <w:pPr>
        <w:tabs>
          <w:tab w:val="num" w:pos="1008"/>
        </w:tabs>
        <w:ind w:left="1008" w:hanging="1008"/>
      </w:pPr>
      <w:rPr>
        <w:rFonts w:hint="default"/>
      </w:rPr>
    </w:lvl>
    <w:lvl w:ilvl="1">
      <w:start w:val="2"/>
      <w:numFmt w:val="decimal"/>
      <w:pStyle w:val="Style1"/>
      <w:lvlText w:val="%1.%2."/>
      <w:lvlJc w:val="left"/>
      <w:pPr>
        <w:tabs>
          <w:tab w:val="num" w:pos="1575"/>
        </w:tabs>
        <w:ind w:left="1575" w:hanging="1008"/>
      </w:pPr>
      <w:rPr>
        <w:rFonts w:hint="default"/>
      </w:rPr>
    </w:lvl>
    <w:lvl w:ilvl="2">
      <w:start w:val="1"/>
      <w:numFmt w:val="decimal"/>
      <w:lvlText w:val="%1.%2.%3."/>
      <w:lvlJc w:val="left"/>
      <w:pPr>
        <w:tabs>
          <w:tab w:val="num" w:pos="2142"/>
        </w:tabs>
        <w:ind w:left="2142" w:hanging="1008"/>
      </w:pPr>
      <w:rPr>
        <w:rFonts w:hint="default"/>
      </w:rPr>
    </w:lvl>
    <w:lvl w:ilvl="3">
      <w:start w:val="1"/>
      <w:numFmt w:val="decimal"/>
      <w:lvlText w:val="%1.%2.%3.%4."/>
      <w:lvlJc w:val="left"/>
      <w:pPr>
        <w:tabs>
          <w:tab w:val="num" w:pos="2709"/>
        </w:tabs>
        <w:ind w:left="2709" w:hanging="1008"/>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2D7474AA"/>
    <w:multiLevelType w:val="hybridMultilevel"/>
    <w:tmpl w:val="B7A854DE"/>
    <w:lvl w:ilvl="0" w:tplc="B12A235E">
      <w:start w:val="1"/>
      <w:numFmt w:val="decimal"/>
      <w:lvlText w:val="%1."/>
      <w:lvlJc w:val="left"/>
      <w:pPr>
        <w:ind w:left="709" w:hanging="360"/>
      </w:pPr>
    </w:lvl>
    <w:lvl w:ilvl="1" w:tplc="3138AC62">
      <w:start w:val="1"/>
      <w:numFmt w:val="lowerLetter"/>
      <w:lvlText w:val="%2."/>
      <w:lvlJc w:val="left"/>
      <w:pPr>
        <w:ind w:left="1429" w:hanging="360"/>
      </w:pPr>
    </w:lvl>
    <w:lvl w:ilvl="2" w:tplc="C5DCFC8C">
      <w:start w:val="1"/>
      <w:numFmt w:val="lowerRoman"/>
      <w:lvlText w:val="%3."/>
      <w:lvlJc w:val="right"/>
      <w:pPr>
        <w:ind w:left="2149" w:hanging="180"/>
      </w:pPr>
    </w:lvl>
    <w:lvl w:ilvl="3" w:tplc="40D22C6A">
      <w:start w:val="1"/>
      <w:numFmt w:val="decimal"/>
      <w:lvlText w:val="%4."/>
      <w:lvlJc w:val="left"/>
      <w:pPr>
        <w:ind w:left="2869" w:hanging="360"/>
      </w:pPr>
    </w:lvl>
    <w:lvl w:ilvl="4" w:tplc="30EACE10">
      <w:start w:val="1"/>
      <w:numFmt w:val="lowerLetter"/>
      <w:lvlText w:val="%5."/>
      <w:lvlJc w:val="left"/>
      <w:pPr>
        <w:ind w:left="3589" w:hanging="360"/>
      </w:pPr>
    </w:lvl>
    <w:lvl w:ilvl="5" w:tplc="E06ABDDE">
      <w:start w:val="1"/>
      <w:numFmt w:val="lowerRoman"/>
      <w:lvlText w:val="%6."/>
      <w:lvlJc w:val="right"/>
      <w:pPr>
        <w:ind w:left="4309" w:hanging="180"/>
      </w:pPr>
    </w:lvl>
    <w:lvl w:ilvl="6" w:tplc="6CCADF7E">
      <w:start w:val="1"/>
      <w:numFmt w:val="decimal"/>
      <w:lvlText w:val="%7."/>
      <w:lvlJc w:val="left"/>
      <w:pPr>
        <w:ind w:left="5029" w:hanging="360"/>
      </w:pPr>
    </w:lvl>
    <w:lvl w:ilvl="7" w:tplc="84F0704C">
      <w:start w:val="1"/>
      <w:numFmt w:val="lowerLetter"/>
      <w:lvlText w:val="%8."/>
      <w:lvlJc w:val="left"/>
      <w:pPr>
        <w:ind w:left="5749" w:hanging="360"/>
      </w:pPr>
    </w:lvl>
    <w:lvl w:ilvl="8" w:tplc="6E06633C">
      <w:start w:val="1"/>
      <w:numFmt w:val="lowerRoman"/>
      <w:lvlText w:val="%9."/>
      <w:lvlJc w:val="right"/>
      <w:pPr>
        <w:ind w:left="6469" w:hanging="180"/>
      </w:pPr>
    </w:lvl>
  </w:abstractNum>
  <w:abstractNum w:abstractNumId="18" w15:restartNumberingAfterBreak="0">
    <w:nsid w:val="2F417AFD"/>
    <w:multiLevelType w:val="hybridMultilevel"/>
    <w:tmpl w:val="FE8AB7BE"/>
    <w:lvl w:ilvl="0" w:tplc="ECA2B45A">
      <w:start w:val="1"/>
      <w:numFmt w:val="decimal"/>
      <w:lvlText w:val="%1."/>
      <w:lvlJc w:val="left"/>
      <w:pPr>
        <w:tabs>
          <w:tab w:val="num" w:pos="720"/>
        </w:tabs>
        <w:ind w:left="720" w:hanging="360"/>
      </w:pPr>
    </w:lvl>
    <w:lvl w:ilvl="1" w:tplc="6936B8C4">
      <w:start w:val="1"/>
      <w:numFmt w:val="none"/>
      <w:lvlText w:val=""/>
      <w:lvlJc w:val="left"/>
      <w:pPr>
        <w:tabs>
          <w:tab w:val="num" w:pos="360"/>
        </w:tabs>
      </w:pPr>
    </w:lvl>
    <w:lvl w:ilvl="2" w:tplc="CE2633AE">
      <w:start w:val="1"/>
      <w:numFmt w:val="none"/>
      <w:lvlText w:val=""/>
      <w:lvlJc w:val="left"/>
      <w:pPr>
        <w:tabs>
          <w:tab w:val="num" w:pos="360"/>
        </w:tabs>
      </w:pPr>
    </w:lvl>
    <w:lvl w:ilvl="3" w:tplc="1EFC0CD0">
      <w:start w:val="1"/>
      <w:numFmt w:val="none"/>
      <w:lvlText w:val=""/>
      <w:lvlJc w:val="left"/>
      <w:pPr>
        <w:tabs>
          <w:tab w:val="num" w:pos="360"/>
        </w:tabs>
      </w:pPr>
    </w:lvl>
    <w:lvl w:ilvl="4" w:tplc="C3565A4E">
      <w:start w:val="1"/>
      <w:numFmt w:val="none"/>
      <w:lvlText w:val=""/>
      <w:lvlJc w:val="left"/>
      <w:pPr>
        <w:tabs>
          <w:tab w:val="num" w:pos="360"/>
        </w:tabs>
      </w:pPr>
    </w:lvl>
    <w:lvl w:ilvl="5" w:tplc="F12839E4">
      <w:start w:val="1"/>
      <w:numFmt w:val="none"/>
      <w:lvlText w:val=""/>
      <w:lvlJc w:val="left"/>
      <w:pPr>
        <w:tabs>
          <w:tab w:val="num" w:pos="360"/>
        </w:tabs>
      </w:pPr>
    </w:lvl>
    <w:lvl w:ilvl="6" w:tplc="297A7A9A">
      <w:start w:val="1"/>
      <w:numFmt w:val="none"/>
      <w:lvlText w:val=""/>
      <w:lvlJc w:val="left"/>
      <w:pPr>
        <w:tabs>
          <w:tab w:val="num" w:pos="360"/>
        </w:tabs>
      </w:pPr>
    </w:lvl>
    <w:lvl w:ilvl="7" w:tplc="F4588E48">
      <w:start w:val="1"/>
      <w:numFmt w:val="none"/>
      <w:lvlText w:val=""/>
      <w:lvlJc w:val="left"/>
      <w:pPr>
        <w:tabs>
          <w:tab w:val="num" w:pos="360"/>
        </w:tabs>
      </w:pPr>
    </w:lvl>
    <w:lvl w:ilvl="8" w:tplc="CB2855C2">
      <w:start w:val="1"/>
      <w:numFmt w:val="none"/>
      <w:lvlText w:val=""/>
      <w:lvlJc w:val="left"/>
      <w:pPr>
        <w:tabs>
          <w:tab w:val="num" w:pos="360"/>
        </w:tabs>
      </w:pPr>
    </w:lvl>
  </w:abstractNum>
  <w:abstractNum w:abstractNumId="19" w15:restartNumberingAfterBreak="0">
    <w:nsid w:val="2F8E076A"/>
    <w:multiLevelType w:val="hybridMultilevel"/>
    <w:tmpl w:val="8514B618"/>
    <w:lvl w:ilvl="0" w:tplc="3E66611A">
      <w:start w:val="10"/>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33940588"/>
    <w:multiLevelType w:val="hybridMultilevel"/>
    <w:tmpl w:val="BAFABA0A"/>
    <w:lvl w:ilvl="0" w:tplc="79785A14">
      <w:start w:val="1"/>
      <w:numFmt w:val="decimal"/>
      <w:lvlText w:val="%1."/>
      <w:lvlJc w:val="left"/>
      <w:pPr>
        <w:ind w:left="720" w:hanging="360"/>
      </w:pPr>
      <w:rPr>
        <w:rFonts w:hint="default"/>
      </w:rPr>
    </w:lvl>
    <w:lvl w:ilvl="1" w:tplc="3F60ACD4">
      <w:start w:val="1"/>
      <w:numFmt w:val="lowerLetter"/>
      <w:lvlText w:val="%2."/>
      <w:lvlJc w:val="left"/>
      <w:pPr>
        <w:ind w:left="1440" w:hanging="360"/>
      </w:pPr>
    </w:lvl>
    <w:lvl w:ilvl="2" w:tplc="D160FD8C">
      <w:start w:val="1"/>
      <w:numFmt w:val="lowerRoman"/>
      <w:lvlText w:val="%3."/>
      <w:lvlJc w:val="right"/>
      <w:pPr>
        <w:ind w:left="2160" w:hanging="180"/>
      </w:pPr>
    </w:lvl>
    <w:lvl w:ilvl="3" w:tplc="79C894D4">
      <w:start w:val="1"/>
      <w:numFmt w:val="decimal"/>
      <w:lvlText w:val="%4."/>
      <w:lvlJc w:val="left"/>
      <w:pPr>
        <w:ind w:left="2880" w:hanging="360"/>
      </w:pPr>
    </w:lvl>
    <w:lvl w:ilvl="4" w:tplc="1E04C0E4">
      <w:start w:val="1"/>
      <w:numFmt w:val="lowerLetter"/>
      <w:lvlText w:val="%5."/>
      <w:lvlJc w:val="left"/>
      <w:pPr>
        <w:ind w:left="3600" w:hanging="360"/>
      </w:pPr>
    </w:lvl>
    <w:lvl w:ilvl="5" w:tplc="8604B0EC">
      <w:start w:val="1"/>
      <w:numFmt w:val="lowerRoman"/>
      <w:lvlText w:val="%6."/>
      <w:lvlJc w:val="right"/>
      <w:pPr>
        <w:ind w:left="4320" w:hanging="180"/>
      </w:pPr>
    </w:lvl>
    <w:lvl w:ilvl="6" w:tplc="DE448C18">
      <w:start w:val="1"/>
      <w:numFmt w:val="decimal"/>
      <w:lvlText w:val="%7."/>
      <w:lvlJc w:val="left"/>
      <w:pPr>
        <w:ind w:left="5040" w:hanging="360"/>
      </w:pPr>
    </w:lvl>
    <w:lvl w:ilvl="7" w:tplc="1C402CBC">
      <w:start w:val="1"/>
      <w:numFmt w:val="lowerLetter"/>
      <w:lvlText w:val="%8."/>
      <w:lvlJc w:val="left"/>
      <w:pPr>
        <w:ind w:left="5760" w:hanging="360"/>
      </w:pPr>
    </w:lvl>
    <w:lvl w:ilvl="8" w:tplc="834A46B2">
      <w:start w:val="1"/>
      <w:numFmt w:val="lowerRoman"/>
      <w:lvlText w:val="%9."/>
      <w:lvlJc w:val="right"/>
      <w:pPr>
        <w:ind w:left="6480" w:hanging="180"/>
      </w:pPr>
    </w:lvl>
  </w:abstractNum>
  <w:abstractNum w:abstractNumId="21" w15:restartNumberingAfterBreak="0">
    <w:nsid w:val="3B417AB1"/>
    <w:multiLevelType w:val="hybridMultilevel"/>
    <w:tmpl w:val="5650CB52"/>
    <w:lvl w:ilvl="0" w:tplc="8F0AEC28">
      <w:start w:val="1"/>
      <w:numFmt w:val="decimal"/>
      <w:lvlText w:val="%1."/>
      <w:lvlJc w:val="left"/>
      <w:pPr>
        <w:tabs>
          <w:tab w:val="num" w:pos="720"/>
        </w:tabs>
        <w:ind w:left="720" w:hanging="360"/>
      </w:pPr>
      <w:rPr>
        <w:rFonts w:hint="default"/>
      </w:rPr>
    </w:lvl>
    <w:lvl w:ilvl="1" w:tplc="7F26798C">
      <w:start w:val="1"/>
      <w:numFmt w:val="lowerLetter"/>
      <w:lvlText w:val="%2."/>
      <w:lvlJc w:val="left"/>
      <w:pPr>
        <w:tabs>
          <w:tab w:val="num" w:pos="1440"/>
        </w:tabs>
        <w:ind w:left="1440" w:hanging="360"/>
      </w:pPr>
    </w:lvl>
    <w:lvl w:ilvl="2" w:tplc="7406A4DC">
      <w:start w:val="1"/>
      <w:numFmt w:val="lowerRoman"/>
      <w:lvlText w:val="%3."/>
      <w:lvlJc w:val="right"/>
      <w:pPr>
        <w:tabs>
          <w:tab w:val="num" w:pos="2160"/>
        </w:tabs>
        <w:ind w:left="2160" w:hanging="180"/>
      </w:pPr>
    </w:lvl>
    <w:lvl w:ilvl="3" w:tplc="01B4B048">
      <w:start w:val="1"/>
      <w:numFmt w:val="decimal"/>
      <w:lvlText w:val="%4."/>
      <w:lvlJc w:val="left"/>
      <w:pPr>
        <w:tabs>
          <w:tab w:val="num" w:pos="2880"/>
        </w:tabs>
        <w:ind w:left="2880" w:hanging="360"/>
      </w:pPr>
    </w:lvl>
    <w:lvl w:ilvl="4" w:tplc="6A9C44F4">
      <w:start w:val="1"/>
      <w:numFmt w:val="lowerLetter"/>
      <w:lvlText w:val="%5."/>
      <w:lvlJc w:val="left"/>
      <w:pPr>
        <w:tabs>
          <w:tab w:val="num" w:pos="3600"/>
        </w:tabs>
        <w:ind w:left="3600" w:hanging="360"/>
      </w:pPr>
    </w:lvl>
    <w:lvl w:ilvl="5" w:tplc="C59EEB66">
      <w:start w:val="1"/>
      <w:numFmt w:val="lowerRoman"/>
      <w:lvlText w:val="%6."/>
      <w:lvlJc w:val="right"/>
      <w:pPr>
        <w:tabs>
          <w:tab w:val="num" w:pos="4320"/>
        </w:tabs>
        <w:ind w:left="4320" w:hanging="180"/>
      </w:pPr>
    </w:lvl>
    <w:lvl w:ilvl="6" w:tplc="3DFAF556">
      <w:start w:val="1"/>
      <w:numFmt w:val="decimal"/>
      <w:lvlText w:val="%7."/>
      <w:lvlJc w:val="left"/>
      <w:pPr>
        <w:tabs>
          <w:tab w:val="num" w:pos="5040"/>
        </w:tabs>
        <w:ind w:left="5040" w:hanging="360"/>
      </w:pPr>
    </w:lvl>
    <w:lvl w:ilvl="7" w:tplc="9314F618">
      <w:start w:val="1"/>
      <w:numFmt w:val="lowerLetter"/>
      <w:lvlText w:val="%8."/>
      <w:lvlJc w:val="left"/>
      <w:pPr>
        <w:tabs>
          <w:tab w:val="num" w:pos="5760"/>
        </w:tabs>
        <w:ind w:left="5760" w:hanging="360"/>
      </w:pPr>
    </w:lvl>
    <w:lvl w:ilvl="8" w:tplc="87FA2B74">
      <w:start w:val="1"/>
      <w:numFmt w:val="lowerRoman"/>
      <w:lvlText w:val="%9."/>
      <w:lvlJc w:val="right"/>
      <w:pPr>
        <w:tabs>
          <w:tab w:val="num" w:pos="6480"/>
        </w:tabs>
        <w:ind w:left="6480" w:hanging="180"/>
      </w:pPr>
    </w:lvl>
  </w:abstractNum>
  <w:abstractNum w:abstractNumId="22" w15:restartNumberingAfterBreak="0">
    <w:nsid w:val="3F596E79"/>
    <w:multiLevelType w:val="multilevel"/>
    <w:tmpl w:val="132250A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13543EC"/>
    <w:multiLevelType w:val="hybridMultilevel"/>
    <w:tmpl w:val="02EA2352"/>
    <w:lvl w:ilvl="0" w:tplc="7F1A749C">
      <w:start w:val="10"/>
      <w:numFmt w:val="decimal"/>
      <w:lvlText w:val="%1."/>
      <w:lvlJc w:val="left"/>
      <w:pPr>
        <w:ind w:left="720" w:hanging="360"/>
      </w:pPr>
      <w:rPr>
        <w:rFonts w:hint="default"/>
      </w:rPr>
    </w:lvl>
    <w:lvl w:ilvl="1" w:tplc="1D5CC2A2">
      <w:start w:val="1"/>
      <w:numFmt w:val="lowerLetter"/>
      <w:lvlText w:val="%2."/>
      <w:lvlJc w:val="left"/>
      <w:pPr>
        <w:ind w:left="1440" w:hanging="360"/>
      </w:pPr>
    </w:lvl>
    <w:lvl w:ilvl="2" w:tplc="37D45232">
      <w:start w:val="1"/>
      <w:numFmt w:val="lowerRoman"/>
      <w:lvlText w:val="%3."/>
      <w:lvlJc w:val="right"/>
      <w:pPr>
        <w:ind w:left="2160" w:hanging="180"/>
      </w:pPr>
    </w:lvl>
    <w:lvl w:ilvl="3" w:tplc="A4BAF000">
      <w:start w:val="1"/>
      <w:numFmt w:val="decimal"/>
      <w:lvlText w:val="%4."/>
      <w:lvlJc w:val="left"/>
      <w:pPr>
        <w:ind w:left="2880" w:hanging="360"/>
      </w:pPr>
    </w:lvl>
    <w:lvl w:ilvl="4" w:tplc="CC30EF6E">
      <w:start w:val="1"/>
      <w:numFmt w:val="lowerLetter"/>
      <w:lvlText w:val="%5."/>
      <w:lvlJc w:val="left"/>
      <w:pPr>
        <w:ind w:left="3600" w:hanging="360"/>
      </w:pPr>
    </w:lvl>
    <w:lvl w:ilvl="5" w:tplc="09D223CE">
      <w:start w:val="1"/>
      <w:numFmt w:val="lowerRoman"/>
      <w:lvlText w:val="%6."/>
      <w:lvlJc w:val="right"/>
      <w:pPr>
        <w:ind w:left="4320" w:hanging="180"/>
      </w:pPr>
    </w:lvl>
    <w:lvl w:ilvl="6" w:tplc="E3C81F3C">
      <w:start w:val="1"/>
      <w:numFmt w:val="decimal"/>
      <w:lvlText w:val="%7."/>
      <w:lvlJc w:val="left"/>
      <w:pPr>
        <w:ind w:left="5040" w:hanging="360"/>
      </w:pPr>
    </w:lvl>
    <w:lvl w:ilvl="7" w:tplc="8B6ADCAE">
      <w:start w:val="1"/>
      <w:numFmt w:val="lowerLetter"/>
      <w:lvlText w:val="%8."/>
      <w:lvlJc w:val="left"/>
      <w:pPr>
        <w:ind w:left="5760" w:hanging="360"/>
      </w:pPr>
    </w:lvl>
    <w:lvl w:ilvl="8" w:tplc="9C8401A2">
      <w:start w:val="1"/>
      <w:numFmt w:val="lowerRoman"/>
      <w:lvlText w:val="%9."/>
      <w:lvlJc w:val="right"/>
      <w:pPr>
        <w:ind w:left="6480" w:hanging="180"/>
      </w:pPr>
    </w:lvl>
  </w:abstractNum>
  <w:abstractNum w:abstractNumId="24" w15:restartNumberingAfterBreak="0">
    <w:nsid w:val="416D4004"/>
    <w:multiLevelType w:val="hybridMultilevel"/>
    <w:tmpl w:val="4DDA12BC"/>
    <w:lvl w:ilvl="0" w:tplc="882A3078">
      <w:start w:val="1"/>
      <w:numFmt w:val="decimal"/>
      <w:lvlText w:val="%1."/>
      <w:lvlJc w:val="left"/>
      <w:pPr>
        <w:ind w:left="720" w:hanging="360"/>
      </w:pPr>
    </w:lvl>
    <w:lvl w:ilvl="1" w:tplc="B7FE1F7E">
      <w:start w:val="1"/>
      <w:numFmt w:val="lowerLetter"/>
      <w:lvlText w:val="%2."/>
      <w:lvlJc w:val="left"/>
      <w:pPr>
        <w:ind w:left="1440" w:hanging="360"/>
      </w:pPr>
    </w:lvl>
    <w:lvl w:ilvl="2" w:tplc="94CA955C">
      <w:start w:val="1"/>
      <w:numFmt w:val="lowerRoman"/>
      <w:lvlText w:val="%3."/>
      <w:lvlJc w:val="right"/>
      <w:pPr>
        <w:ind w:left="2160" w:hanging="180"/>
      </w:pPr>
    </w:lvl>
    <w:lvl w:ilvl="3" w:tplc="63DC51B6">
      <w:start w:val="1"/>
      <w:numFmt w:val="decimal"/>
      <w:lvlText w:val="%4."/>
      <w:lvlJc w:val="left"/>
      <w:pPr>
        <w:ind w:left="2880" w:hanging="360"/>
      </w:pPr>
    </w:lvl>
    <w:lvl w:ilvl="4" w:tplc="363CFD04">
      <w:start w:val="1"/>
      <w:numFmt w:val="lowerLetter"/>
      <w:lvlText w:val="%5."/>
      <w:lvlJc w:val="left"/>
      <w:pPr>
        <w:ind w:left="3600" w:hanging="360"/>
      </w:pPr>
    </w:lvl>
    <w:lvl w:ilvl="5" w:tplc="1AD4A756">
      <w:start w:val="1"/>
      <w:numFmt w:val="lowerRoman"/>
      <w:lvlText w:val="%6."/>
      <w:lvlJc w:val="right"/>
      <w:pPr>
        <w:ind w:left="4320" w:hanging="180"/>
      </w:pPr>
    </w:lvl>
    <w:lvl w:ilvl="6" w:tplc="24E02DE2">
      <w:start w:val="1"/>
      <w:numFmt w:val="decimal"/>
      <w:lvlText w:val="%7."/>
      <w:lvlJc w:val="left"/>
      <w:pPr>
        <w:ind w:left="5040" w:hanging="360"/>
      </w:pPr>
    </w:lvl>
    <w:lvl w:ilvl="7" w:tplc="A5A8A43E">
      <w:start w:val="1"/>
      <w:numFmt w:val="lowerLetter"/>
      <w:lvlText w:val="%8."/>
      <w:lvlJc w:val="left"/>
      <w:pPr>
        <w:ind w:left="5760" w:hanging="360"/>
      </w:pPr>
    </w:lvl>
    <w:lvl w:ilvl="8" w:tplc="592C6D1A">
      <w:start w:val="1"/>
      <w:numFmt w:val="lowerRoman"/>
      <w:lvlText w:val="%9."/>
      <w:lvlJc w:val="right"/>
      <w:pPr>
        <w:ind w:left="6480" w:hanging="180"/>
      </w:pPr>
    </w:lvl>
  </w:abstractNum>
  <w:abstractNum w:abstractNumId="25" w15:restartNumberingAfterBreak="0">
    <w:nsid w:val="426A0C83"/>
    <w:multiLevelType w:val="hybridMultilevel"/>
    <w:tmpl w:val="415EFD5A"/>
    <w:lvl w:ilvl="0" w:tplc="B0EE208C">
      <w:start w:val="1"/>
      <w:numFmt w:val="decimal"/>
      <w:pStyle w:val="24"/>
      <w:lvlText w:val="%1."/>
      <w:lvlJc w:val="left"/>
      <w:pPr>
        <w:tabs>
          <w:tab w:val="num" w:pos="720"/>
        </w:tabs>
        <w:ind w:left="720" w:hanging="360"/>
      </w:pPr>
      <w:rPr>
        <w:rFonts w:cs="Times New Roman" w:hint="default"/>
      </w:rPr>
    </w:lvl>
    <w:lvl w:ilvl="1" w:tplc="038A0D44">
      <w:start w:val="1"/>
      <w:numFmt w:val="bullet"/>
      <w:lvlText w:val=""/>
      <w:lvlJc w:val="left"/>
      <w:pPr>
        <w:tabs>
          <w:tab w:val="num" w:pos="1363"/>
        </w:tabs>
        <w:ind w:left="1363" w:hanging="283"/>
      </w:pPr>
      <w:rPr>
        <w:rFonts w:ascii="Symbol" w:hAnsi="Symbol" w:hint="default"/>
      </w:rPr>
    </w:lvl>
    <w:lvl w:ilvl="2" w:tplc="321A8710">
      <w:start w:val="1"/>
      <w:numFmt w:val="lowerRoman"/>
      <w:lvlText w:val="%3."/>
      <w:lvlJc w:val="right"/>
      <w:pPr>
        <w:tabs>
          <w:tab w:val="num" w:pos="2160"/>
        </w:tabs>
        <w:ind w:left="2160" w:hanging="180"/>
      </w:pPr>
      <w:rPr>
        <w:rFonts w:cs="Times New Roman"/>
      </w:rPr>
    </w:lvl>
    <w:lvl w:ilvl="3" w:tplc="E60857D0">
      <w:start w:val="1"/>
      <w:numFmt w:val="decimal"/>
      <w:lvlText w:val="%4."/>
      <w:lvlJc w:val="left"/>
      <w:pPr>
        <w:tabs>
          <w:tab w:val="num" w:pos="2880"/>
        </w:tabs>
        <w:ind w:left="2880" w:hanging="360"/>
      </w:pPr>
      <w:rPr>
        <w:rFonts w:cs="Times New Roman"/>
      </w:rPr>
    </w:lvl>
    <w:lvl w:ilvl="4" w:tplc="3A86861E">
      <w:start w:val="1"/>
      <w:numFmt w:val="lowerLetter"/>
      <w:lvlText w:val="%5)"/>
      <w:lvlJc w:val="left"/>
      <w:pPr>
        <w:ind w:left="4185" w:hanging="945"/>
      </w:pPr>
      <w:rPr>
        <w:rFonts w:cs="Times New Roman" w:hint="default"/>
      </w:rPr>
    </w:lvl>
    <w:lvl w:ilvl="5" w:tplc="C30C1998">
      <w:start w:val="1"/>
      <w:numFmt w:val="lowerRoman"/>
      <w:lvlText w:val="%6."/>
      <w:lvlJc w:val="right"/>
      <w:pPr>
        <w:tabs>
          <w:tab w:val="num" w:pos="4320"/>
        </w:tabs>
        <w:ind w:left="4320" w:hanging="180"/>
      </w:pPr>
      <w:rPr>
        <w:rFonts w:cs="Times New Roman"/>
      </w:rPr>
    </w:lvl>
    <w:lvl w:ilvl="6" w:tplc="3B44F246">
      <w:start w:val="1"/>
      <w:numFmt w:val="decimal"/>
      <w:lvlText w:val="%7."/>
      <w:lvlJc w:val="left"/>
      <w:pPr>
        <w:tabs>
          <w:tab w:val="num" w:pos="5040"/>
        </w:tabs>
        <w:ind w:left="5040" w:hanging="360"/>
      </w:pPr>
      <w:rPr>
        <w:rFonts w:cs="Times New Roman"/>
      </w:rPr>
    </w:lvl>
    <w:lvl w:ilvl="7" w:tplc="12FA6290">
      <w:start w:val="1"/>
      <w:numFmt w:val="lowerLetter"/>
      <w:lvlText w:val="%8."/>
      <w:lvlJc w:val="left"/>
      <w:pPr>
        <w:tabs>
          <w:tab w:val="num" w:pos="5760"/>
        </w:tabs>
        <w:ind w:left="5760" w:hanging="360"/>
      </w:pPr>
      <w:rPr>
        <w:rFonts w:cs="Times New Roman"/>
      </w:rPr>
    </w:lvl>
    <w:lvl w:ilvl="8" w:tplc="B0A66562">
      <w:start w:val="1"/>
      <w:numFmt w:val="lowerRoman"/>
      <w:lvlText w:val="%9."/>
      <w:lvlJc w:val="right"/>
      <w:pPr>
        <w:tabs>
          <w:tab w:val="num" w:pos="6480"/>
        </w:tabs>
        <w:ind w:left="6480" w:hanging="180"/>
      </w:pPr>
      <w:rPr>
        <w:rFonts w:cs="Times New Roman"/>
      </w:rPr>
    </w:lvl>
  </w:abstractNum>
  <w:abstractNum w:abstractNumId="26" w15:restartNumberingAfterBreak="0">
    <w:nsid w:val="48C02448"/>
    <w:multiLevelType w:val="multilevel"/>
    <w:tmpl w:val="400C821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59021E"/>
    <w:multiLevelType w:val="hybridMultilevel"/>
    <w:tmpl w:val="EEE6937A"/>
    <w:lvl w:ilvl="0" w:tplc="9E1AFC2A">
      <w:start w:val="1"/>
      <w:numFmt w:val="bullet"/>
      <w:lvlText w:val=""/>
      <w:lvlJc w:val="left"/>
      <w:pPr>
        <w:tabs>
          <w:tab w:val="num" w:pos="720"/>
        </w:tabs>
        <w:ind w:left="720" w:hanging="360"/>
      </w:pPr>
      <w:rPr>
        <w:rFonts w:ascii="Symbol" w:hAnsi="Symbol" w:hint="default"/>
      </w:rPr>
    </w:lvl>
    <w:lvl w:ilvl="1" w:tplc="7D825B0A">
      <w:start w:val="1"/>
      <w:numFmt w:val="bullet"/>
      <w:lvlText w:val="o"/>
      <w:lvlJc w:val="left"/>
      <w:pPr>
        <w:tabs>
          <w:tab w:val="num" w:pos="1440"/>
        </w:tabs>
        <w:ind w:left="1440" w:hanging="360"/>
      </w:pPr>
      <w:rPr>
        <w:rFonts w:ascii="Courier New" w:hAnsi="Courier New" w:cs="Courier New" w:hint="default"/>
      </w:rPr>
    </w:lvl>
    <w:lvl w:ilvl="2" w:tplc="E110D04E">
      <w:start w:val="1"/>
      <w:numFmt w:val="bullet"/>
      <w:lvlText w:val=""/>
      <w:lvlJc w:val="left"/>
      <w:pPr>
        <w:tabs>
          <w:tab w:val="num" w:pos="2160"/>
        </w:tabs>
        <w:ind w:left="2160" w:hanging="360"/>
      </w:pPr>
      <w:rPr>
        <w:rFonts w:ascii="Wingdings" w:hAnsi="Wingdings" w:hint="default"/>
      </w:rPr>
    </w:lvl>
    <w:lvl w:ilvl="3" w:tplc="CA4AED9C">
      <w:start w:val="1"/>
      <w:numFmt w:val="bullet"/>
      <w:lvlText w:val=""/>
      <w:lvlJc w:val="left"/>
      <w:pPr>
        <w:tabs>
          <w:tab w:val="num" w:pos="2880"/>
        </w:tabs>
        <w:ind w:left="2880" w:hanging="360"/>
      </w:pPr>
      <w:rPr>
        <w:rFonts w:ascii="Symbol" w:hAnsi="Symbol" w:hint="default"/>
      </w:rPr>
    </w:lvl>
    <w:lvl w:ilvl="4" w:tplc="170ED724">
      <w:start w:val="1"/>
      <w:numFmt w:val="bullet"/>
      <w:lvlText w:val="o"/>
      <w:lvlJc w:val="left"/>
      <w:pPr>
        <w:tabs>
          <w:tab w:val="num" w:pos="3600"/>
        </w:tabs>
        <w:ind w:left="3600" w:hanging="360"/>
      </w:pPr>
      <w:rPr>
        <w:rFonts w:ascii="Courier New" w:hAnsi="Courier New" w:cs="Courier New" w:hint="default"/>
      </w:rPr>
    </w:lvl>
    <w:lvl w:ilvl="5" w:tplc="FE94FECC">
      <w:start w:val="1"/>
      <w:numFmt w:val="bullet"/>
      <w:lvlText w:val=""/>
      <w:lvlJc w:val="left"/>
      <w:pPr>
        <w:tabs>
          <w:tab w:val="num" w:pos="4320"/>
        </w:tabs>
        <w:ind w:left="4320" w:hanging="360"/>
      </w:pPr>
      <w:rPr>
        <w:rFonts w:ascii="Wingdings" w:hAnsi="Wingdings" w:hint="default"/>
      </w:rPr>
    </w:lvl>
    <w:lvl w:ilvl="6" w:tplc="5D2CC0A4">
      <w:start w:val="1"/>
      <w:numFmt w:val="bullet"/>
      <w:lvlText w:val=""/>
      <w:lvlJc w:val="left"/>
      <w:pPr>
        <w:tabs>
          <w:tab w:val="num" w:pos="5040"/>
        </w:tabs>
        <w:ind w:left="5040" w:hanging="360"/>
      </w:pPr>
      <w:rPr>
        <w:rFonts w:ascii="Symbol" w:hAnsi="Symbol" w:hint="default"/>
      </w:rPr>
    </w:lvl>
    <w:lvl w:ilvl="7" w:tplc="001A38AE">
      <w:start w:val="1"/>
      <w:numFmt w:val="bullet"/>
      <w:lvlText w:val="o"/>
      <w:lvlJc w:val="left"/>
      <w:pPr>
        <w:tabs>
          <w:tab w:val="num" w:pos="5760"/>
        </w:tabs>
        <w:ind w:left="5760" w:hanging="360"/>
      </w:pPr>
      <w:rPr>
        <w:rFonts w:ascii="Courier New" w:hAnsi="Courier New" w:cs="Courier New" w:hint="default"/>
      </w:rPr>
    </w:lvl>
    <w:lvl w:ilvl="8" w:tplc="E9D65F8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714D4"/>
    <w:multiLevelType w:val="multilevel"/>
    <w:tmpl w:val="66A64B10"/>
    <w:lvl w:ilvl="0">
      <w:start w:val="2"/>
      <w:numFmt w:val="none"/>
      <w:pStyle w:val="Head91"/>
      <w:lvlText w:val="2."/>
      <w:lvlJc w:val="left"/>
      <w:pPr>
        <w:tabs>
          <w:tab w:val="num" w:pos="360"/>
        </w:tabs>
        <w:ind w:left="360" w:hanging="360"/>
      </w:pPr>
      <w:rPr>
        <w:rFonts w:cs="Times New Roman" w:hint="default"/>
      </w:rPr>
    </w:lvl>
    <w:lvl w:ilvl="1">
      <w:start w:val="1"/>
      <w:numFmt w:val="decimal"/>
      <w:lvlText w:val="2%1.%2."/>
      <w:lvlJc w:val="left"/>
      <w:pPr>
        <w:tabs>
          <w:tab w:val="num" w:pos="786"/>
        </w:tabs>
        <w:ind w:left="786" w:hanging="360"/>
      </w:pPr>
      <w:rPr>
        <w:rFonts w:cs="Times New Roman" w:hint="default"/>
      </w:rPr>
    </w:lvl>
    <w:lvl w:ilvl="2">
      <w:start w:val="1"/>
      <w:numFmt w:val="decimal"/>
      <w:lvlText w:val="2%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4F0406F1"/>
    <w:multiLevelType w:val="multilevel"/>
    <w:tmpl w:val="D89C676A"/>
    <w:lvl w:ilvl="0">
      <w:start w:val="1"/>
      <w:numFmt w:val="decimal"/>
      <w:lvlText w:val="%1."/>
      <w:lvlJc w:val="left"/>
      <w:pPr>
        <w:ind w:left="570" w:hanging="570"/>
      </w:pPr>
      <w:rPr>
        <w:rFonts w:hint="default"/>
      </w:rPr>
    </w:lvl>
    <w:lvl w:ilvl="1">
      <w:start w:val="1"/>
      <w:numFmt w:val="decimal"/>
      <w:lvlText w:val="%1.%2."/>
      <w:lvlJc w:val="left"/>
      <w:pPr>
        <w:ind w:left="1138" w:hanging="57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6820915"/>
    <w:multiLevelType w:val="hybridMultilevel"/>
    <w:tmpl w:val="206C3F96"/>
    <w:lvl w:ilvl="0" w:tplc="F1E0B940">
      <w:start w:val="1"/>
      <w:numFmt w:val="bullet"/>
      <w:lvlText w:val=""/>
      <w:lvlJc w:val="left"/>
      <w:pPr>
        <w:tabs>
          <w:tab w:val="num" w:pos="0"/>
        </w:tabs>
        <w:ind w:left="2190" w:hanging="360"/>
      </w:pPr>
      <w:rPr>
        <w:rFonts w:ascii="Symbol" w:hAnsi="Symbol" w:cs="Symbol" w:hint="default"/>
        <w:sz w:val="22"/>
        <w:szCs w:val="22"/>
      </w:rPr>
    </w:lvl>
    <w:lvl w:ilvl="1" w:tplc="6D0E32E6">
      <w:start w:val="1"/>
      <w:numFmt w:val="bullet"/>
      <w:lvlText w:val="o"/>
      <w:lvlJc w:val="left"/>
      <w:pPr>
        <w:ind w:left="1440" w:hanging="360"/>
      </w:pPr>
      <w:rPr>
        <w:rFonts w:ascii="Courier New" w:eastAsia="Courier New" w:hAnsi="Courier New" w:cs="Courier New" w:hint="default"/>
      </w:rPr>
    </w:lvl>
    <w:lvl w:ilvl="2" w:tplc="141E2D84">
      <w:start w:val="1"/>
      <w:numFmt w:val="bullet"/>
      <w:lvlText w:val="§"/>
      <w:lvlJc w:val="left"/>
      <w:pPr>
        <w:ind w:left="2160" w:hanging="360"/>
      </w:pPr>
      <w:rPr>
        <w:rFonts w:ascii="Wingdings" w:eastAsia="Wingdings" w:hAnsi="Wingdings" w:cs="Wingdings" w:hint="default"/>
      </w:rPr>
    </w:lvl>
    <w:lvl w:ilvl="3" w:tplc="66AEA3B4">
      <w:start w:val="1"/>
      <w:numFmt w:val="bullet"/>
      <w:lvlText w:val="·"/>
      <w:lvlJc w:val="left"/>
      <w:pPr>
        <w:ind w:left="2880" w:hanging="360"/>
      </w:pPr>
      <w:rPr>
        <w:rFonts w:ascii="Symbol" w:eastAsia="Symbol" w:hAnsi="Symbol" w:cs="Symbol" w:hint="default"/>
      </w:rPr>
    </w:lvl>
    <w:lvl w:ilvl="4" w:tplc="ABD21222">
      <w:start w:val="1"/>
      <w:numFmt w:val="bullet"/>
      <w:lvlText w:val="o"/>
      <w:lvlJc w:val="left"/>
      <w:pPr>
        <w:ind w:left="3600" w:hanging="360"/>
      </w:pPr>
      <w:rPr>
        <w:rFonts w:ascii="Courier New" w:eastAsia="Courier New" w:hAnsi="Courier New" w:cs="Courier New" w:hint="default"/>
      </w:rPr>
    </w:lvl>
    <w:lvl w:ilvl="5" w:tplc="F2123C68">
      <w:start w:val="1"/>
      <w:numFmt w:val="bullet"/>
      <w:lvlText w:val="§"/>
      <w:lvlJc w:val="left"/>
      <w:pPr>
        <w:ind w:left="4320" w:hanging="360"/>
      </w:pPr>
      <w:rPr>
        <w:rFonts w:ascii="Wingdings" w:eastAsia="Wingdings" w:hAnsi="Wingdings" w:cs="Wingdings" w:hint="default"/>
      </w:rPr>
    </w:lvl>
    <w:lvl w:ilvl="6" w:tplc="F38CD050">
      <w:start w:val="1"/>
      <w:numFmt w:val="bullet"/>
      <w:lvlText w:val="·"/>
      <w:lvlJc w:val="left"/>
      <w:pPr>
        <w:ind w:left="5040" w:hanging="360"/>
      </w:pPr>
      <w:rPr>
        <w:rFonts w:ascii="Symbol" w:eastAsia="Symbol" w:hAnsi="Symbol" w:cs="Symbol" w:hint="default"/>
      </w:rPr>
    </w:lvl>
    <w:lvl w:ilvl="7" w:tplc="37F28E5A">
      <w:start w:val="1"/>
      <w:numFmt w:val="bullet"/>
      <w:lvlText w:val="o"/>
      <w:lvlJc w:val="left"/>
      <w:pPr>
        <w:ind w:left="5760" w:hanging="360"/>
      </w:pPr>
      <w:rPr>
        <w:rFonts w:ascii="Courier New" w:eastAsia="Courier New" w:hAnsi="Courier New" w:cs="Courier New" w:hint="default"/>
      </w:rPr>
    </w:lvl>
    <w:lvl w:ilvl="8" w:tplc="B180FCC0">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B4936ED"/>
    <w:multiLevelType w:val="hybridMultilevel"/>
    <w:tmpl w:val="B1489074"/>
    <w:lvl w:ilvl="0" w:tplc="6E40300A">
      <w:start w:val="1"/>
      <w:numFmt w:val="bullet"/>
      <w:lvlText w:val=""/>
      <w:lvlJc w:val="left"/>
      <w:pPr>
        <w:ind w:left="1440" w:hanging="360"/>
      </w:pPr>
      <w:rPr>
        <w:rFonts w:ascii="Symbol" w:hAnsi="Symbol" w:hint="default"/>
      </w:rPr>
    </w:lvl>
    <w:lvl w:ilvl="1" w:tplc="57D86DFE">
      <w:start w:val="1"/>
      <w:numFmt w:val="bullet"/>
      <w:lvlText w:val="o"/>
      <w:lvlJc w:val="left"/>
      <w:pPr>
        <w:ind w:left="2160" w:hanging="360"/>
      </w:pPr>
      <w:rPr>
        <w:rFonts w:ascii="Courier New" w:hAnsi="Courier New" w:cs="Courier New" w:hint="default"/>
      </w:rPr>
    </w:lvl>
    <w:lvl w:ilvl="2" w:tplc="397CCD7C">
      <w:start w:val="1"/>
      <w:numFmt w:val="bullet"/>
      <w:lvlText w:val=""/>
      <w:lvlJc w:val="left"/>
      <w:pPr>
        <w:ind w:left="2880" w:hanging="360"/>
      </w:pPr>
      <w:rPr>
        <w:rFonts w:ascii="Wingdings" w:hAnsi="Wingdings" w:hint="default"/>
      </w:rPr>
    </w:lvl>
    <w:lvl w:ilvl="3" w:tplc="B6B01682">
      <w:start w:val="1"/>
      <w:numFmt w:val="bullet"/>
      <w:lvlText w:val=""/>
      <w:lvlJc w:val="left"/>
      <w:pPr>
        <w:ind w:left="3600" w:hanging="360"/>
      </w:pPr>
      <w:rPr>
        <w:rFonts w:ascii="Symbol" w:hAnsi="Symbol" w:hint="default"/>
      </w:rPr>
    </w:lvl>
    <w:lvl w:ilvl="4" w:tplc="DBD8ACFE">
      <w:start w:val="1"/>
      <w:numFmt w:val="bullet"/>
      <w:lvlText w:val="o"/>
      <w:lvlJc w:val="left"/>
      <w:pPr>
        <w:ind w:left="4320" w:hanging="360"/>
      </w:pPr>
      <w:rPr>
        <w:rFonts w:ascii="Courier New" w:hAnsi="Courier New" w:cs="Courier New" w:hint="default"/>
      </w:rPr>
    </w:lvl>
    <w:lvl w:ilvl="5" w:tplc="394A52EE">
      <w:start w:val="1"/>
      <w:numFmt w:val="bullet"/>
      <w:lvlText w:val=""/>
      <w:lvlJc w:val="left"/>
      <w:pPr>
        <w:ind w:left="5040" w:hanging="360"/>
      </w:pPr>
      <w:rPr>
        <w:rFonts w:ascii="Wingdings" w:hAnsi="Wingdings" w:hint="default"/>
      </w:rPr>
    </w:lvl>
    <w:lvl w:ilvl="6" w:tplc="F0EC1992">
      <w:start w:val="1"/>
      <w:numFmt w:val="bullet"/>
      <w:lvlText w:val=""/>
      <w:lvlJc w:val="left"/>
      <w:pPr>
        <w:ind w:left="5760" w:hanging="360"/>
      </w:pPr>
      <w:rPr>
        <w:rFonts w:ascii="Symbol" w:hAnsi="Symbol" w:hint="default"/>
      </w:rPr>
    </w:lvl>
    <w:lvl w:ilvl="7" w:tplc="5BBA8BD4">
      <w:start w:val="1"/>
      <w:numFmt w:val="bullet"/>
      <w:lvlText w:val="o"/>
      <w:lvlJc w:val="left"/>
      <w:pPr>
        <w:ind w:left="6480" w:hanging="360"/>
      </w:pPr>
      <w:rPr>
        <w:rFonts w:ascii="Courier New" w:hAnsi="Courier New" w:cs="Courier New" w:hint="default"/>
      </w:rPr>
    </w:lvl>
    <w:lvl w:ilvl="8" w:tplc="DA601A04">
      <w:start w:val="1"/>
      <w:numFmt w:val="bullet"/>
      <w:lvlText w:val=""/>
      <w:lvlJc w:val="left"/>
      <w:pPr>
        <w:ind w:left="7200" w:hanging="360"/>
      </w:pPr>
      <w:rPr>
        <w:rFonts w:ascii="Wingdings" w:hAnsi="Wingdings" w:hint="default"/>
      </w:rPr>
    </w:lvl>
  </w:abstractNum>
  <w:abstractNum w:abstractNumId="32" w15:restartNumberingAfterBreak="0">
    <w:nsid w:val="61DC7E0D"/>
    <w:multiLevelType w:val="hybridMultilevel"/>
    <w:tmpl w:val="3C341DC6"/>
    <w:lvl w:ilvl="0" w:tplc="C8EC9F48">
      <w:start w:val="1"/>
      <w:numFmt w:val="decimal"/>
      <w:lvlText w:val="%1."/>
      <w:lvlJc w:val="left"/>
      <w:pPr>
        <w:tabs>
          <w:tab w:val="num" w:pos="720"/>
        </w:tabs>
        <w:ind w:left="720" w:hanging="360"/>
      </w:pPr>
      <w:rPr>
        <w:rFonts w:hint="default"/>
      </w:rPr>
    </w:lvl>
    <w:lvl w:ilvl="1" w:tplc="05D6391E">
      <w:start w:val="1"/>
      <w:numFmt w:val="lowerLetter"/>
      <w:lvlText w:val="%2."/>
      <w:lvlJc w:val="left"/>
      <w:pPr>
        <w:tabs>
          <w:tab w:val="num" w:pos="1440"/>
        </w:tabs>
        <w:ind w:left="1440" w:hanging="360"/>
      </w:pPr>
    </w:lvl>
    <w:lvl w:ilvl="2" w:tplc="BCD48D26">
      <w:start w:val="1"/>
      <w:numFmt w:val="lowerRoman"/>
      <w:lvlText w:val="%3."/>
      <w:lvlJc w:val="right"/>
      <w:pPr>
        <w:tabs>
          <w:tab w:val="num" w:pos="2160"/>
        </w:tabs>
        <w:ind w:left="2160" w:hanging="180"/>
      </w:pPr>
    </w:lvl>
    <w:lvl w:ilvl="3" w:tplc="6D9EB170">
      <w:start w:val="1"/>
      <w:numFmt w:val="decimal"/>
      <w:lvlText w:val="%4."/>
      <w:lvlJc w:val="left"/>
      <w:pPr>
        <w:tabs>
          <w:tab w:val="num" w:pos="2880"/>
        </w:tabs>
        <w:ind w:left="2880" w:hanging="360"/>
      </w:pPr>
    </w:lvl>
    <w:lvl w:ilvl="4" w:tplc="C85E34C6">
      <w:start w:val="1"/>
      <w:numFmt w:val="lowerLetter"/>
      <w:lvlText w:val="%5."/>
      <w:lvlJc w:val="left"/>
      <w:pPr>
        <w:tabs>
          <w:tab w:val="num" w:pos="3600"/>
        </w:tabs>
        <w:ind w:left="3600" w:hanging="360"/>
      </w:pPr>
    </w:lvl>
    <w:lvl w:ilvl="5" w:tplc="0E260720">
      <w:start w:val="1"/>
      <w:numFmt w:val="lowerRoman"/>
      <w:lvlText w:val="%6."/>
      <w:lvlJc w:val="right"/>
      <w:pPr>
        <w:tabs>
          <w:tab w:val="num" w:pos="4320"/>
        </w:tabs>
        <w:ind w:left="4320" w:hanging="180"/>
      </w:pPr>
    </w:lvl>
    <w:lvl w:ilvl="6" w:tplc="D8E093E2">
      <w:start w:val="1"/>
      <w:numFmt w:val="decimal"/>
      <w:lvlText w:val="%7."/>
      <w:lvlJc w:val="left"/>
      <w:pPr>
        <w:tabs>
          <w:tab w:val="num" w:pos="5040"/>
        </w:tabs>
        <w:ind w:left="5040" w:hanging="360"/>
      </w:pPr>
    </w:lvl>
    <w:lvl w:ilvl="7" w:tplc="E97E1192">
      <w:start w:val="1"/>
      <w:numFmt w:val="lowerLetter"/>
      <w:lvlText w:val="%8."/>
      <w:lvlJc w:val="left"/>
      <w:pPr>
        <w:tabs>
          <w:tab w:val="num" w:pos="5760"/>
        </w:tabs>
        <w:ind w:left="5760" w:hanging="360"/>
      </w:pPr>
    </w:lvl>
    <w:lvl w:ilvl="8" w:tplc="5D96AB84">
      <w:start w:val="1"/>
      <w:numFmt w:val="lowerRoman"/>
      <w:lvlText w:val="%9."/>
      <w:lvlJc w:val="right"/>
      <w:pPr>
        <w:tabs>
          <w:tab w:val="num" w:pos="6480"/>
        </w:tabs>
        <w:ind w:left="6480" w:hanging="180"/>
      </w:pPr>
    </w:lvl>
  </w:abstractNum>
  <w:abstractNum w:abstractNumId="33" w15:restartNumberingAfterBreak="0">
    <w:nsid w:val="693F68E0"/>
    <w:multiLevelType w:val="hybridMultilevel"/>
    <w:tmpl w:val="40788F86"/>
    <w:lvl w:ilvl="0" w:tplc="7D9895C6">
      <w:start w:val="1"/>
      <w:numFmt w:val="bullet"/>
      <w:lvlText w:val=""/>
      <w:lvlJc w:val="left"/>
      <w:pPr>
        <w:ind w:left="720" w:hanging="360"/>
      </w:pPr>
      <w:rPr>
        <w:rFonts w:ascii="Symbol" w:hAnsi="Symbol" w:hint="default"/>
      </w:rPr>
    </w:lvl>
    <w:lvl w:ilvl="1" w:tplc="3FE45ACE">
      <w:start w:val="1"/>
      <w:numFmt w:val="bullet"/>
      <w:lvlText w:val="o"/>
      <w:lvlJc w:val="left"/>
      <w:pPr>
        <w:ind w:left="1440" w:hanging="360"/>
      </w:pPr>
      <w:rPr>
        <w:rFonts w:ascii="Courier New" w:hAnsi="Courier New" w:cs="Courier New" w:hint="default"/>
      </w:rPr>
    </w:lvl>
    <w:lvl w:ilvl="2" w:tplc="1154313E">
      <w:start w:val="1"/>
      <w:numFmt w:val="bullet"/>
      <w:lvlText w:val=""/>
      <w:lvlJc w:val="left"/>
      <w:pPr>
        <w:ind w:left="2160" w:hanging="360"/>
      </w:pPr>
      <w:rPr>
        <w:rFonts w:ascii="Wingdings" w:hAnsi="Wingdings" w:hint="default"/>
      </w:rPr>
    </w:lvl>
    <w:lvl w:ilvl="3" w:tplc="7884D44A">
      <w:start w:val="1"/>
      <w:numFmt w:val="bullet"/>
      <w:lvlText w:val=""/>
      <w:lvlJc w:val="left"/>
      <w:pPr>
        <w:ind w:left="2880" w:hanging="360"/>
      </w:pPr>
      <w:rPr>
        <w:rFonts w:ascii="Symbol" w:hAnsi="Symbol" w:hint="default"/>
      </w:rPr>
    </w:lvl>
    <w:lvl w:ilvl="4" w:tplc="BA5A8EBC">
      <w:start w:val="1"/>
      <w:numFmt w:val="bullet"/>
      <w:lvlText w:val="o"/>
      <w:lvlJc w:val="left"/>
      <w:pPr>
        <w:ind w:left="3600" w:hanging="360"/>
      </w:pPr>
      <w:rPr>
        <w:rFonts w:ascii="Courier New" w:hAnsi="Courier New" w:cs="Courier New" w:hint="default"/>
      </w:rPr>
    </w:lvl>
    <w:lvl w:ilvl="5" w:tplc="4AECAA84">
      <w:start w:val="1"/>
      <w:numFmt w:val="bullet"/>
      <w:lvlText w:val=""/>
      <w:lvlJc w:val="left"/>
      <w:pPr>
        <w:ind w:left="4320" w:hanging="360"/>
      </w:pPr>
      <w:rPr>
        <w:rFonts w:ascii="Wingdings" w:hAnsi="Wingdings" w:hint="default"/>
      </w:rPr>
    </w:lvl>
    <w:lvl w:ilvl="6" w:tplc="15887626">
      <w:start w:val="1"/>
      <w:numFmt w:val="bullet"/>
      <w:lvlText w:val=""/>
      <w:lvlJc w:val="left"/>
      <w:pPr>
        <w:ind w:left="5040" w:hanging="360"/>
      </w:pPr>
      <w:rPr>
        <w:rFonts w:ascii="Symbol" w:hAnsi="Symbol" w:hint="default"/>
      </w:rPr>
    </w:lvl>
    <w:lvl w:ilvl="7" w:tplc="24C28C9A">
      <w:start w:val="1"/>
      <w:numFmt w:val="bullet"/>
      <w:lvlText w:val="o"/>
      <w:lvlJc w:val="left"/>
      <w:pPr>
        <w:ind w:left="5760" w:hanging="360"/>
      </w:pPr>
      <w:rPr>
        <w:rFonts w:ascii="Courier New" w:hAnsi="Courier New" w:cs="Courier New" w:hint="default"/>
      </w:rPr>
    </w:lvl>
    <w:lvl w:ilvl="8" w:tplc="7A4E8702">
      <w:start w:val="1"/>
      <w:numFmt w:val="bullet"/>
      <w:lvlText w:val=""/>
      <w:lvlJc w:val="left"/>
      <w:pPr>
        <w:ind w:left="6480" w:hanging="360"/>
      </w:pPr>
      <w:rPr>
        <w:rFonts w:ascii="Wingdings" w:hAnsi="Wingdings" w:hint="default"/>
      </w:rPr>
    </w:lvl>
  </w:abstractNum>
  <w:abstractNum w:abstractNumId="34" w15:restartNumberingAfterBreak="0">
    <w:nsid w:val="70761C20"/>
    <w:multiLevelType w:val="hybridMultilevel"/>
    <w:tmpl w:val="62E8EF78"/>
    <w:lvl w:ilvl="0" w:tplc="7F8A487C">
      <w:start w:val="1"/>
      <w:numFmt w:val="bullet"/>
      <w:lvlText w:val=""/>
      <w:lvlJc w:val="left"/>
      <w:pPr>
        <w:tabs>
          <w:tab w:val="num" w:pos="0"/>
        </w:tabs>
        <w:ind w:left="720" w:hanging="360"/>
      </w:pPr>
      <w:rPr>
        <w:rFonts w:ascii="Symbol" w:hAnsi="Symbol" w:cs="Symbol" w:hint="default"/>
        <w:sz w:val="22"/>
        <w:szCs w:val="22"/>
      </w:rPr>
    </w:lvl>
    <w:lvl w:ilvl="1" w:tplc="13B202C0">
      <w:start w:val="1"/>
      <w:numFmt w:val="bullet"/>
      <w:lvlText w:val="o"/>
      <w:lvlJc w:val="left"/>
      <w:pPr>
        <w:ind w:left="1440" w:hanging="360"/>
      </w:pPr>
      <w:rPr>
        <w:rFonts w:ascii="Courier New" w:eastAsia="Courier New" w:hAnsi="Courier New" w:cs="Courier New" w:hint="default"/>
      </w:rPr>
    </w:lvl>
    <w:lvl w:ilvl="2" w:tplc="CF801DEE">
      <w:start w:val="1"/>
      <w:numFmt w:val="bullet"/>
      <w:lvlText w:val="§"/>
      <w:lvlJc w:val="left"/>
      <w:pPr>
        <w:ind w:left="2160" w:hanging="360"/>
      </w:pPr>
      <w:rPr>
        <w:rFonts w:ascii="Wingdings" w:eastAsia="Wingdings" w:hAnsi="Wingdings" w:cs="Wingdings" w:hint="default"/>
      </w:rPr>
    </w:lvl>
    <w:lvl w:ilvl="3" w:tplc="8820BCB2">
      <w:start w:val="1"/>
      <w:numFmt w:val="bullet"/>
      <w:lvlText w:val="·"/>
      <w:lvlJc w:val="left"/>
      <w:pPr>
        <w:ind w:left="2880" w:hanging="360"/>
      </w:pPr>
      <w:rPr>
        <w:rFonts w:ascii="Symbol" w:eastAsia="Symbol" w:hAnsi="Symbol" w:cs="Symbol" w:hint="default"/>
      </w:rPr>
    </w:lvl>
    <w:lvl w:ilvl="4" w:tplc="A3F68FFC">
      <w:start w:val="1"/>
      <w:numFmt w:val="bullet"/>
      <w:lvlText w:val="o"/>
      <w:lvlJc w:val="left"/>
      <w:pPr>
        <w:ind w:left="3600" w:hanging="360"/>
      </w:pPr>
      <w:rPr>
        <w:rFonts w:ascii="Courier New" w:eastAsia="Courier New" w:hAnsi="Courier New" w:cs="Courier New" w:hint="default"/>
      </w:rPr>
    </w:lvl>
    <w:lvl w:ilvl="5" w:tplc="3AC4DCF0">
      <w:start w:val="1"/>
      <w:numFmt w:val="bullet"/>
      <w:lvlText w:val="§"/>
      <w:lvlJc w:val="left"/>
      <w:pPr>
        <w:ind w:left="4320" w:hanging="360"/>
      </w:pPr>
      <w:rPr>
        <w:rFonts w:ascii="Wingdings" w:eastAsia="Wingdings" w:hAnsi="Wingdings" w:cs="Wingdings" w:hint="default"/>
      </w:rPr>
    </w:lvl>
    <w:lvl w:ilvl="6" w:tplc="90827256">
      <w:start w:val="1"/>
      <w:numFmt w:val="bullet"/>
      <w:lvlText w:val="·"/>
      <w:lvlJc w:val="left"/>
      <w:pPr>
        <w:ind w:left="5040" w:hanging="360"/>
      </w:pPr>
      <w:rPr>
        <w:rFonts w:ascii="Symbol" w:eastAsia="Symbol" w:hAnsi="Symbol" w:cs="Symbol" w:hint="default"/>
      </w:rPr>
    </w:lvl>
    <w:lvl w:ilvl="7" w:tplc="AA4A6C26">
      <w:start w:val="1"/>
      <w:numFmt w:val="bullet"/>
      <w:lvlText w:val="o"/>
      <w:lvlJc w:val="left"/>
      <w:pPr>
        <w:ind w:left="5760" w:hanging="360"/>
      </w:pPr>
      <w:rPr>
        <w:rFonts w:ascii="Courier New" w:eastAsia="Courier New" w:hAnsi="Courier New" w:cs="Courier New" w:hint="default"/>
      </w:rPr>
    </w:lvl>
    <w:lvl w:ilvl="8" w:tplc="74DEEF18">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79FD2F5E"/>
    <w:multiLevelType w:val="multilevel"/>
    <w:tmpl w:val="C0809AF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D62634A"/>
    <w:multiLevelType w:val="hybridMultilevel"/>
    <w:tmpl w:val="92925298"/>
    <w:lvl w:ilvl="0" w:tplc="FAB82280">
      <w:start w:val="1"/>
      <w:numFmt w:val="bullet"/>
      <w:lvlText w:val="−"/>
      <w:lvlJc w:val="left"/>
      <w:pPr>
        <w:tabs>
          <w:tab w:val="left" w:pos="420"/>
        </w:tabs>
        <w:ind w:left="420" w:hanging="420"/>
      </w:pPr>
      <w:rPr>
        <w:rFonts w:ascii="Arial" w:hAnsi="Arial" w:hint="default"/>
      </w:rPr>
    </w:lvl>
    <w:lvl w:ilvl="1" w:tplc="F63E344A">
      <w:start w:val="1"/>
      <w:numFmt w:val="bullet"/>
      <w:lvlText w:val="o"/>
      <w:lvlJc w:val="left"/>
      <w:pPr>
        <w:ind w:left="1440" w:hanging="360"/>
      </w:pPr>
      <w:rPr>
        <w:rFonts w:ascii="Courier New" w:eastAsia="Courier New" w:hAnsi="Courier New" w:cs="Courier New" w:hint="default"/>
      </w:rPr>
    </w:lvl>
    <w:lvl w:ilvl="2" w:tplc="88FC98E4">
      <w:start w:val="1"/>
      <w:numFmt w:val="bullet"/>
      <w:lvlText w:val="§"/>
      <w:lvlJc w:val="left"/>
      <w:pPr>
        <w:ind w:left="2160" w:hanging="360"/>
      </w:pPr>
      <w:rPr>
        <w:rFonts w:ascii="Wingdings" w:eastAsia="Wingdings" w:hAnsi="Wingdings" w:cs="Wingdings" w:hint="default"/>
      </w:rPr>
    </w:lvl>
    <w:lvl w:ilvl="3" w:tplc="F9802A58">
      <w:start w:val="1"/>
      <w:numFmt w:val="bullet"/>
      <w:lvlText w:val="·"/>
      <w:lvlJc w:val="left"/>
      <w:pPr>
        <w:ind w:left="2880" w:hanging="360"/>
      </w:pPr>
      <w:rPr>
        <w:rFonts w:ascii="Symbol" w:eastAsia="Symbol" w:hAnsi="Symbol" w:cs="Symbol" w:hint="default"/>
      </w:rPr>
    </w:lvl>
    <w:lvl w:ilvl="4" w:tplc="F6303DE6">
      <w:start w:val="1"/>
      <w:numFmt w:val="bullet"/>
      <w:lvlText w:val="o"/>
      <w:lvlJc w:val="left"/>
      <w:pPr>
        <w:ind w:left="3600" w:hanging="360"/>
      </w:pPr>
      <w:rPr>
        <w:rFonts w:ascii="Courier New" w:eastAsia="Courier New" w:hAnsi="Courier New" w:cs="Courier New" w:hint="default"/>
      </w:rPr>
    </w:lvl>
    <w:lvl w:ilvl="5" w:tplc="0AAE08CC">
      <w:start w:val="1"/>
      <w:numFmt w:val="bullet"/>
      <w:lvlText w:val="§"/>
      <w:lvlJc w:val="left"/>
      <w:pPr>
        <w:ind w:left="4320" w:hanging="360"/>
      </w:pPr>
      <w:rPr>
        <w:rFonts w:ascii="Wingdings" w:eastAsia="Wingdings" w:hAnsi="Wingdings" w:cs="Wingdings" w:hint="default"/>
      </w:rPr>
    </w:lvl>
    <w:lvl w:ilvl="6" w:tplc="B3CC08D0">
      <w:start w:val="1"/>
      <w:numFmt w:val="bullet"/>
      <w:lvlText w:val="·"/>
      <w:lvlJc w:val="left"/>
      <w:pPr>
        <w:ind w:left="5040" w:hanging="360"/>
      </w:pPr>
      <w:rPr>
        <w:rFonts w:ascii="Symbol" w:eastAsia="Symbol" w:hAnsi="Symbol" w:cs="Symbol" w:hint="default"/>
      </w:rPr>
    </w:lvl>
    <w:lvl w:ilvl="7" w:tplc="6360E7E2">
      <w:start w:val="1"/>
      <w:numFmt w:val="bullet"/>
      <w:lvlText w:val="o"/>
      <w:lvlJc w:val="left"/>
      <w:pPr>
        <w:ind w:left="5760" w:hanging="360"/>
      </w:pPr>
      <w:rPr>
        <w:rFonts w:ascii="Courier New" w:eastAsia="Courier New" w:hAnsi="Courier New" w:cs="Courier New" w:hint="default"/>
      </w:rPr>
    </w:lvl>
    <w:lvl w:ilvl="8" w:tplc="696E1FDC">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F913C07"/>
    <w:multiLevelType w:val="hybridMultilevel"/>
    <w:tmpl w:val="13805A68"/>
    <w:lvl w:ilvl="0" w:tplc="79728288">
      <w:start w:val="1"/>
      <w:numFmt w:val="upperRoman"/>
      <w:pStyle w:val="1"/>
      <w:lvlText w:val="%1."/>
      <w:lvlJc w:val="left"/>
      <w:pPr>
        <w:tabs>
          <w:tab w:val="num" w:pos="360"/>
        </w:tabs>
      </w:pPr>
      <w:rPr>
        <w:rFonts w:cs="Times New Roman"/>
      </w:rPr>
    </w:lvl>
    <w:lvl w:ilvl="1" w:tplc="05329B7C">
      <w:start w:val="1"/>
      <w:numFmt w:val="decimal"/>
      <w:lvlText w:val="%2."/>
      <w:lvlJc w:val="left"/>
      <w:pPr>
        <w:tabs>
          <w:tab w:val="num" w:pos="360"/>
        </w:tabs>
        <w:ind w:left="360" w:hanging="360"/>
      </w:pPr>
      <w:rPr>
        <w:rFonts w:cs="Times New Roman"/>
      </w:rPr>
    </w:lvl>
    <w:lvl w:ilvl="2" w:tplc="6AEC7AB8">
      <w:start w:val="1"/>
      <w:numFmt w:val="decimal"/>
      <w:pStyle w:val="30"/>
      <w:lvlText w:val="%3."/>
      <w:lvlJc w:val="left"/>
      <w:pPr>
        <w:tabs>
          <w:tab w:val="num" w:pos="1800"/>
        </w:tabs>
        <w:ind w:left="1440"/>
      </w:pPr>
      <w:rPr>
        <w:rFonts w:cs="Times New Roman"/>
      </w:rPr>
    </w:lvl>
    <w:lvl w:ilvl="3" w:tplc="7A466A7A">
      <w:start w:val="1"/>
      <w:numFmt w:val="lowerLetter"/>
      <w:pStyle w:val="4"/>
      <w:lvlText w:val="%4)"/>
      <w:lvlJc w:val="left"/>
      <w:pPr>
        <w:tabs>
          <w:tab w:val="num" w:pos="2520"/>
        </w:tabs>
        <w:ind w:left="2160"/>
      </w:pPr>
      <w:rPr>
        <w:rFonts w:cs="Times New Roman"/>
      </w:rPr>
    </w:lvl>
    <w:lvl w:ilvl="4" w:tplc="2690C22C">
      <w:start w:val="1"/>
      <w:numFmt w:val="decimal"/>
      <w:pStyle w:val="5"/>
      <w:lvlText w:val="(%5)"/>
      <w:lvlJc w:val="left"/>
      <w:pPr>
        <w:tabs>
          <w:tab w:val="num" w:pos="3240"/>
        </w:tabs>
        <w:ind w:left="2880"/>
      </w:pPr>
      <w:rPr>
        <w:rFonts w:cs="Times New Roman"/>
      </w:rPr>
    </w:lvl>
    <w:lvl w:ilvl="5" w:tplc="8A6491E6">
      <w:start w:val="1"/>
      <w:numFmt w:val="lowerLetter"/>
      <w:pStyle w:val="6"/>
      <w:lvlText w:val="(%6)"/>
      <w:lvlJc w:val="left"/>
      <w:pPr>
        <w:tabs>
          <w:tab w:val="num" w:pos="3960"/>
        </w:tabs>
        <w:ind w:left="3600"/>
      </w:pPr>
      <w:rPr>
        <w:rFonts w:cs="Times New Roman"/>
      </w:rPr>
    </w:lvl>
    <w:lvl w:ilvl="6" w:tplc="A4221872">
      <w:start w:val="1"/>
      <w:numFmt w:val="lowerRoman"/>
      <w:pStyle w:val="7"/>
      <w:lvlText w:val="(%7)"/>
      <w:lvlJc w:val="left"/>
      <w:pPr>
        <w:tabs>
          <w:tab w:val="num" w:pos="4680"/>
        </w:tabs>
        <w:ind w:left="4320"/>
      </w:pPr>
      <w:rPr>
        <w:rFonts w:cs="Times New Roman"/>
      </w:rPr>
    </w:lvl>
    <w:lvl w:ilvl="7" w:tplc="2326AC24">
      <w:start w:val="1"/>
      <w:numFmt w:val="lowerLetter"/>
      <w:pStyle w:val="8"/>
      <w:lvlText w:val="(%8)"/>
      <w:lvlJc w:val="left"/>
      <w:pPr>
        <w:tabs>
          <w:tab w:val="num" w:pos="5400"/>
        </w:tabs>
        <w:ind w:left="5040"/>
      </w:pPr>
      <w:rPr>
        <w:rFonts w:cs="Times New Roman"/>
      </w:rPr>
    </w:lvl>
    <w:lvl w:ilvl="8" w:tplc="8B06C526">
      <w:start w:val="1"/>
      <w:numFmt w:val="lowerRoman"/>
      <w:pStyle w:val="9"/>
      <w:lvlText w:val="(%9)"/>
      <w:lvlJc w:val="left"/>
      <w:pPr>
        <w:tabs>
          <w:tab w:val="num" w:pos="6120"/>
        </w:tabs>
        <w:ind w:left="5760"/>
      </w:pPr>
      <w:rPr>
        <w:rFonts w:cs="Times New Roman"/>
      </w:rPr>
    </w:lvl>
  </w:abstractNum>
  <w:num w:numId="1">
    <w:abstractNumId w:val="37"/>
  </w:num>
  <w:num w:numId="2">
    <w:abstractNumId w:val="25"/>
  </w:num>
  <w:num w:numId="3">
    <w:abstractNumId w:val="1"/>
  </w:num>
  <w:num w:numId="4">
    <w:abstractNumId w:val="28"/>
  </w:num>
  <w:num w:numId="5">
    <w:abstractNumId w:val="27"/>
  </w:num>
  <w:num w:numId="6">
    <w:abstractNumId w:val="16"/>
  </w:num>
  <w:num w:numId="7">
    <w:abstractNumId w:val="23"/>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tplc="F6140750">
        <w:start w:val="1"/>
        <w:numFmt w:val="bullet"/>
        <w:lvlText w:val=""/>
        <w:legacy w:legacy="1" w:legacySpace="0" w:legacyIndent="360"/>
        <w:lvlJc w:val="left"/>
        <w:pPr>
          <w:ind w:left="1080" w:hanging="360"/>
        </w:pPr>
        <w:rPr>
          <w:rFonts w:ascii="Symbol" w:hAnsi="Symbol" w:hint="default"/>
        </w:rPr>
      </w:lvl>
    </w:lvlOverride>
  </w:num>
  <w:num w:numId="11">
    <w:abstractNumId w:val="31"/>
  </w:num>
  <w:num w:numId="12">
    <w:abstractNumId w:val="11"/>
  </w:num>
  <w:num w:numId="13">
    <w:abstractNumId w:val="30"/>
  </w:num>
  <w:num w:numId="14">
    <w:abstractNumId w:val="4"/>
  </w:num>
  <w:num w:numId="15">
    <w:abstractNumId w:val="34"/>
  </w:num>
  <w:num w:numId="16">
    <w:abstractNumId w:val="12"/>
  </w:num>
  <w:num w:numId="17">
    <w:abstractNumId w:val="14"/>
  </w:num>
  <w:num w:numId="18">
    <w:abstractNumId w:val="24"/>
  </w:num>
  <w:num w:numId="19">
    <w:abstractNumId w:val="0"/>
  </w:num>
  <w:num w:numId="20">
    <w:abstractNumId w:val="32"/>
  </w:num>
  <w:num w:numId="21">
    <w:abstractNumId w:val="21"/>
  </w:num>
  <w:num w:numId="22">
    <w:abstractNumId w:val="33"/>
  </w:num>
  <w:num w:numId="23">
    <w:abstractNumId w:val="2"/>
  </w:num>
  <w:num w:numId="24">
    <w:abstractNumId w:val="15"/>
  </w:num>
  <w:num w:numId="25">
    <w:abstractNumId w:val="36"/>
  </w:num>
  <w:num w:numId="26">
    <w:abstractNumId w:val="20"/>
  </w:num>
  <w:num w:numId="27">
    <w:abstractNumId w:val="5"/>
  </w:num>
  <w:num w:numId="28">
    <w:abstractNumId w:val="17"/>
  </w:num>
  <w:num w:numId="29">
    <w:abstractNumId w:val="35"/>
  </w:num>
  <w:num w:numId="30">
    <w:abstractNumId w:val="10"/>
  </w:num>
  <w:num w:numId="31">
    <w:abstractNumId w:val="7"/>
  </w:num>
  <w:num w:numId="32">
    <w:abstractNumId w:val="26"/>
  </w:num>
  <w:num w:numId="33">
    <w:abstractNumId w:val="6"/>
  </w:num>
  <w:num w:numId="34">
    <w:abstractNumId w:val="29"/>
  </w:num>
  <w:num w:numId="35">
    <w:abstractNumId w:val="22"/>
  </w:num>
  <w:num w:numId="36">
    <w:abstractNumId w:val="13"/>
  </w:num>
  <w:num w:numId="37">
    <w:abstractNumId w:val="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4D"/>
    <w:rsid w:val="00005E8B"/>
    <w:rsid w:val="000545C8"/>
    <w:rsid w:val="00065E4A"/>
    <w:rsid w:val="000934FC"/>
    <w:rsid w:val="000A6046"/>
    <w:rsid w:val="000F38D6"/>
    <w:rsid w:val="000F6BBA"/>
    <w:rsid w:val="001076AF"/>
    <w:rsid w:val="001335D4"/>
    <w:rsid w:val="00163952"/>
    <w:rsid w:val="0019149D"/>
    <w:rsid w:val="001A0CAB"/>
    <w:rsid w:val="001B09B7"/>
    <w:rsid w:val="001B45CB"/>
    <w:rsid w:val="001C6395"/>
    <w:rsid w:val="001F1F1D"/>
    <w:rsid w:val="00201215"/>
    <w:rsid w:val="00250190"/>
    <w:rsid w:val="0026029A"/>
    <w:rsid w:val="002B7179"/>
    <w:rsid w:val="002E574D"/>
    <w:rsid w:val="002F5871"/>
    <w:rsid w:val="0030211A"/>
    <w:rsid w:val="00303926"/>
    <w:rsid w:val="00322014"/>
    <w:rsid w:val="00325CFC"/>
    <w:rsid w:val="00380D12"/>
    <w:rsid w:val="004057D9"/>
    <w:rsid w:val="004065E8"/>
    <w:rsid w:val="00407F83"/>
    <w:rsid w:val="00431A92"/>
    <w:rsid w:val="00443B96"/>
    <w:rsid w:val="004B7C2E"/>
    <w:rsid w:val="004D1BEB"/>
    <w:rsid w:val="004E664D"/>
    <w:rsid w:val="00510F0D"/>
    <w:rsid w:val="00545A03"/>
    <w:rsid w:val="00545E4E"/>
    <w:rsid w:val="00580A9D"/>
    <w:rsid w:val="005D2099"/>
    <w:rsid w:val="00636348"/>
    <w:rsid w:val="00645B27"/>
    <w:rsid w:val="00651388"/>
    <w:rsid w:val="0069159D"/>
    <w:rsid w:val="00697A4D"/>
    <w:rsid w:val="006E044D"/>
    <w:rsid w:val="006E5E28"/>
    <w:rsid w:val="00776C42"/>
    <w:rsid w:val="00794C92"/>
    <w:rsid w:val="007C0FFA"/>
    <w:rsid w:val="007C1CAB"/>
    <w:rsid w:val="007F31B6"/>
    <w:rsid w:val="00803418"/>
    <w:rsid w:val="008430B3"/>
    <w:rsid w:val="00854295"/>
    <w:rsid w:val="008A360E"/>
    <w:rsid w:val="008C744E"/>
    <w:rsid w:val="008D5FC2"/>
    <w:rsid w:val="008E4D21"/>
    <w:rsid w:val="00924538"/>
    <w:rsid w:val="0094236B"/>
    <w:rsid w:val="009425CB"/>
    <w:rsid w:val="00947789"/>
    <w:rsid w:val="00992EF6"/>
    <w:rsid w:val="009A3DA4"/>
    <w:rsid w:val="009B5685"/>
    <w:rsid w:val="009D146C"/>
    <w:rsid w:val="009E5E4B"/>
    <w:rsid w:val="009F74D5"/>
    <w:rsid w:val="00A20585"/>
    <w:rsid w:val="00A71A4F"/>
    <w:rsid w:val="00A76A05"/>
    <w:rsid w:val="00A9518B"/>
    <w:rsid w:val="00A96210"/>
    <w:rsid w:val="00AB6C05"/>
    <w:rsid w:val="00AE1346"/>
    <w:rsid w:val="00AF04D5"/>
    <w:rsid w:val="00AF448E"/>
    <w:rsid w:val="00B1205D"/>
    <w:rsid w:val="00B17318"/>
    <w:rsid w:val="00B2148F"/>
    <w:rsid w:val="00B26AEA"/>
    <w:rsid w:val="00B32093"/>
    <w:rsid w:val="00B37D6E"/>
    <w:rsid w:val="00B428AD"/>
    <w:rsid w:val="00B43A98"/>
    <w:rsid w:val="00B627DB"/>
    <w:rsid w:val="00B87F38"/>
    <w:rsid w:val="00BA2D75"/>
    <w:rsid w:val="00BF5C5B"/>
    <w:rsid w:val="00C81CEA"/>
    <w:rsid w:val="00C8696D"/>
    <w:rsid w:val="00C87BE0"/>
    <w:rsid w:val="00CC30AA"/>
    <w:rsid w:val="00CF3C1F"/>
    <w:rsid w:val="00CF56BA"/>
    <w:rsid w:val="00D076AB"/>
    <w:rsid w:val="00D109B9"/>
    <w:rsid w:val="00D35042"/>
    <w:rsid w:val="00D522A6"/>
    <w:rsid w:val="00D54AE6"/>
    <w:rsid w:val="00DC24B7"/>
    <w:rsid w:val="00DE0BF1"/>
    <w:rsid w:val="00E011E5"/>
    <w:rsid w:val="00E538FB"/>
    <w:rsid w:val="00E57BF4"/>
    <w:rsid w:val="00E81632"/>
    <w:rsid w:val="00F211EE"/>
    <w:rsid w:val="00F4589F"/>
    <w:rsid w:val="00F609D6"/>
    <w:rsid w:val="00F6469F"/>
    <w:rsid w:val="00FD4D7D"/>
    <w:rsid w:val="00FF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C7A7"/>
  <w15:docId w15:val="{1EFD170E-21BB-4B6E-9B74-683A5880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9"/>
    <w:qFormat/>
    <w:pPr>
      <w:keepNext/>
      <w:numPr>
        <w:numId w:val="1"/>
      </w:numPr>
      <w:tabs>
        <w:tab w:val="left" w:pos="0"/>
      </w:tabs>
      <w:jc w:val="center"/>
      <w:outlineLvl w:val="0"/>
    </w:pPr>
    <w:rPr>
      <w:b/>
    </w:rPr>
  </w:style>
  <w:style w:type="paragraph" w:styleId="20">
    <w:name w:val="heading 2"/>
    <w:basedOn w:val="a1"/>
    <w:next w:val="a1"/>
    <w:link w:val="21"/>
    <w:qFormat/>
    <w:pPr>
      <w:keepNext/>
      <w:tabs>
        <w:tab w:val="center" w:pos="4590"/>
      </w:tabs>
      <w:jc w:val="both"/>
      <w:outlineLvl w:val="1"/>
    </w:pPr>
    <w:rPr>
      <w:b/>
    </w:rPr>
  </w:style>
  <w:style w:type="paragraph" w:styleId="30">
    <w:name w:val="heading 3"/>
    <w:basedOn w:val="a1"/>
    <w:next w:val="a1"/>
    <w:link w:val="31"/>
    <w:uiPriority w:val="99"/>
    <w:qFormat/>
    <w:pPr>
      <w:keepNext/>
      <w:numPr>
        <w:ilvl w:val="2"/>
        <w:numId w:val="1"/>
      </w:numPr>
      <w:tabs>
        <w:tab w:val="left" w:pos="1260"/>
        <w:tab w:val="left" w:pos="1865"/>
        <w:tab w:val="left" w:pos="2700"/>
        <w:tab w:val="left" w:pos="4140"/>
      </w:tabs>
      <w:jc w:val="both"/>
      <w:outlineLvl w:val="2"/>
    </w:pPr>
    <w:rPr>
      <w:i/>
      <w:spacing w:val="-3"/>
    </w:rPr>
  </w:style>
  <w:style w:type="paragraph" w:styleId="4">
    <w:name w:val="heading 4"/>
    <w:basedOn w:val="a1"/>
    <w:next w:val="a1"/>
    <w:link w:val="40"/>
    <w:uiPriority w:val="99"/>
    <w:qFormat/>
    <w:pPr>
      <w:keepNext/>
      <w:numPr>
        <w:ilvl w:val="3"/>
        <w:numId w:val="1"/>
      </w:numPr>
      <w:jc w:val="center"/>
      <w:outlineLvl w:val="3"/>
    </w:pPr>
    <w:rPr>
      <w:b/>
    </w:rPr>
  </w:style>
  <w:style w:type="paragraph" w:styleId="5">
    <w:name w:val="heading 5"/>
    <w:basedOn w:val="a1"/>
    <w:next w:val="a1"/>
    <w:link w:val="50"/>
    <w:uiPriority w:val="99"/>
    <w:qFormat/>
    <w:pPr>
      <w:keepNext/>
      <w:numPr>
        <w:ilvl w:val="4"/>
        <w:numId w:val="1"/>
      </w:numPr>
      <w:tabs>
        <w:tab w:val="left" w:pos="0"/>
      </w:tabs>
      <w:jc w:val="both"/>
      <w:outlineLvl w:val="4"/>
    </w:pPr>
    <w:rPr>
      <w:b/>
    </w:rPr>
  </w:style>
  <w:style w:type="paragraph" w:styleId="6">
    <w:name w:val="heading 6"/>
    <w:basedOn w:val="a1"/>
    <w:next w:val="a1"/>
    <w:link w:val="60"/>
    <w:uiPriority w:val="99"/>
    <w:qFormat/>
    <w:pPr>
      <w:keepNext/>
      <w:numPr>
        <w:ilvl w:val="5"/>
        <w:numId w:val="1"/>
      </w:numPr>
      <w:jc w:val="center"/>
      <w:outlineLvl w:val="5"/>
    </w:pPr>
    <w:rPr>
      <w:sz w:val="28"/>
    </w:rPr>
  </w:style>
  <w:style w:type="paragraph" w:styleId="7">
    <w:name w:val="heading 7"/>
    <w:basedOn w:val="a1"/>
    <w:next w:val="a1"/>
    <w:link w:val="70"/>
    <w:uiPriority w:val="99"/>
    <w:qFormat/>
    <w:pPr>
      <w:keepNext/>
      <w:numPr>
        <w:ilvl w:val="6"/>
        <w:numId w:val="1"/>
      </w:numPr>
      <w:tabs>
        <w:tab w:val="center" w:pos="4513"/>
      </w:tabs>
      <w:ind w:right="42"/>
      <w:jc w:val="center"/>
      <w:outlineLvl w:val="6"/>
    </w:pPr>
    <w:rPr>
      <w:b/>
      <w:sz w:val="28"/>
    </w:rPr>
  </w:style>
  <w:style w:type="paragraph" w:styleId="8">
    <w:name w:val="heading 8"/>
    <w:basedOn w:val="a1"/>
    <w:next w:val="a1"/>
    <w:link w:val="80"/>
    <w:uiPriority w:val="99"/>
    <w:qFormat/>
    <w:pPr>
      <w:keepNext/>
      <w:numPr>
        <w:ilvl w:val="7"/>
        <w:numId w:val="1"/>
      </w:numPr>
      <w:jc w:val="center"/>
      <w:outlineLvl w:val="7"/>
    </w:pPr>
    <w:rPr>
      <w:color w:val="00FF00"/>
      <w:sz w:val="28"/>
    </w:rPr>
  </w:style>
  <w:style w:type="paragraph" w:styleId="9">
    <w:name w:val="heading 9"/>
    <w:basedOn w:val="a1"/>
    <w:next w:val="a1"/>
    <w:link w:val="90"/>
    <w:uiPriority w:val="99"/>
    <w:qFormat/>
    <w:pPr>
      <w:keepNext/>
      <w:numPr>
        <w:ilvl w:val="8"/>
        <w:numId w:val="1"/>
      </w:numPr>
      <w:outlineLvl w:val="8"/>
    </w:pPr>
    <w:rPr>
      <w:b/>
      <w:color w:val="00FF00"/>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a5">
    <w:name w:val="Подзаголовок Знак"/>
    <w:basedOn w:val="a2"/>
    <w:link w:val="a6"/>
    <w:uiPriority w:val="11"/>
    <w:rPr>
      <w:sz w:val="24"/>
      <w:szCs w:val="24"/>
    </w:rPr>
  </w:style>
  <w:style w:type="paragraph" w:styleId="22">
    <w:name w:val="Quote"/>
    <w:basedOn w:val="51"/>
    <w:next w:val="51"/>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51"/>
    <w:next w:val="51"/>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9">
    <w:name w:val="caption"/>
    <w:basedOn w:val="51"/>
    <w:next w:val="51"/>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3"/>
    <w:uiPriority w:val="59"/>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3"/>
    <w:uiPriority w:val="99"/>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3"/>
    <w:uiPriority w:val="99"/>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51"/>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2"/>
    <w:uiPriority w:val="99"/>
    <w:semiHidden/>
    <w:unhideWhenUsed/>
    <w:rPr>
      <w:vertAlign w:val="superscript"/>
    </w:rPr>
  </w:style>
  <w:style w:type="paragraph" w:styleId="ad">
    <w:name w:val="table of figures"/>
    <w:basedOn w:val="51"/>
    <w:next w:val="51"/>
    <w:uiPriority w:val="99"/>
    <w:unhideWhenUsed/>
  </w:style>
  <w:style w:type="character" w:customStyle="1" w:styleId="10">
    <w:name w:val="Заголовок 1 Знак"/>
    <w:link w:val="1"/>
    <w:uiPriority w:val="99"/>
    <w:rPr>
      <w:b/>
    </w:rPr>
  </w:style>
  <w:style w:type="character" w:customStyle="1" w:styleId="21">
    <w:name w:val="Заголовок 2 Знак"/>
    <w:link w:val="20"/>
    <w:rPr>
      <w:b/>
      <w:lang w:val="ru-RU" w:eastAsia="ru-RU"/>
    </w:rPr>
  </w:style>
  <w:style w:type="character" w:customStyle="1" w:styleId="31">
    <w:name w:val="Заголовок 3 Знак"/>
    <w:link w:val="30"/>
    <w:uiPriority w:val="99"/>
    <w:rPr>
      <w:i/>
      <w:spacing w:val="-3"/>
    </w:rPr>
  </w:style>
  <w:style w:type="paragraph" w:styleId="ae">
    <w:name w:val="Body Text Indent"/>
    <w:basedOn w:val="a1"/>
    <w:link w:val="af"/>
    <w:uiPriority w:val="99"/>
    <w:pPr>
      <w:ind w:firstLine="567"/>
      <w:jc w:val="both"/>
    </w:pPr>
    <w:rPr>
      <w:spacing w:val="-4"/>
    </w:rPr>
  </w:style>
  <w:style w:type="paragraph" w:styleId="26">
    <w:name w:val="Body Text Indent 2"/>
    <w:basedOn w:val="a1"/>
    <w:link w:val="27"/>
    <w:pPr>
      <w:tabs>
        <w:tab w:val="left" w:pos="0"/>
      </w:tabs>
      <w:ind w:firstLine="567"/>
      <w:jc w:val="both"/>
    </w:pPr>
    <w:rPr>
      <w:sz w:val="24"/>
    </w:rPr>
  </w:style>
  <w:style w:type="paragraph" w:styleId="af0">
    <w:name w:val="header"/>
    <w:basedOn w:val="a1"/>
    <w:link w:val="af1"/>
    <w:pPr>
      <w:tabs>
        <w:tab w:val="center" w:pos="4536"/>
        <w:tab w:val="right" w:pos="9072"/>
      </w:tabs>
    </w:pPr>
  </w:style>
  <w:style w:type="character" w:customStyle="1" w:styleId="af1">
    <w:name w:val="Верхний колонтитул Знак"/>
    <w:link w:val="af0"/>
    <w:rPr>
      <w:lang w:val="ru-RU" w:eastAsia="ru-RU"/>
    </w:rPr>
  </w:style>
  <w:style w:type="paragraph" w:customStyle="1" w:styleId="12">
    <w:name w:val="Обычный1"/>
    <w:pPr>
      <w:widowControl w:val="0"/>
      <w:ind w:firstLine="400"/>
      <w:jc w:val="both"/>
    </w:pPr>
    <w:rPr>
      <w:sz w:val="24"/>
    </w:rPr>
  </w:style>
  <w:style w:type="paragraph" w:styleId="13">
    <w:name w:val="toc 1"/>
    <w:basedOn w:val="a1"/>
    <w:next w:val="a1"/>
    <w:uiPriority w:val="39"/>
    <w:qFormat/>
    <w:pPr>
      <w:tabs>
        <w:tab w:val="left" w:pos="1276"/>
        <w:tab w:val="left" w:pos="1400"/>
        <w:tab w:val="left" w:pos="1560"/>
        <w:tab w:val="right" w:leader="dot" w:pos="9678"/>
      </w:tabs>
      <w:spacing w:before="120" w:after="120"/>
    </w:pPr>
    <w:rPr>
      <w:b/>
      <w:caps/>
      <w:sz w:val="28"/>
    </w:rPr>
  </w:style>
  <w:style w:type="paragraph" w:styleId="af2">
    <w:name w:val="Body Text"/>
    <w:basedOn w:val="a1"/>
    <w:link w:val="af3"/>
    <w:uiPriority w:val="99"/>
    <w:pPr>
      <w:jc w:val="center"/>
    </w:pPr>
  </w:style>
  <w:style w:type="character" w:customStyle="1" w:styleId="af3">
    <w:name w:val="Основной текст Знак"/>
    <w:link w:val="af2"/>
    <w:uiPriority w:val="99"/>
    <w:rPr>
      <w:lang w:val="ru-RU" w:eastAsia="ru-RU"/>
    </w:rPr>
  </w:style>
  <w:style w:type="paragraph" w:customStyle="1" w:styleId="ConsNormal">
    <w:name w:val="ConsNormal"/>
    <w:pPr>
      <w:widowControl w:val="0"/>
      <w:ind w:firstLine="720"/>
    </w:pPr>
    <w:rPr>
      <w:rFonts w:ascii="Consultant" w:hAnsi="Consultant"/>
    </w:rPr>
  </w:style>
  <w:style w:type="paragraph" w:styleId="33">
    <w:name w:val="toc 3"/>
    <w:basedOn w:val="a1"/>
    <w:next w:val="a1"/>
    <w:uiPriority w:val="39"/>
    <w:qFormat/>
    <w:pPr>
      <w:tabs>
        <w:tab w:val="left" w:pos="960"/>
        <w:tab w:val="right" w:leader="dot" w:pos="9639"/>
      </w:tabs>
      <w:ind w:left="480"/>
      <w:jc w:val="center"/>
    </w:pPr>
    <w:rPr>
      <w:b/>
      <w:bCs/>
      <w:sz w:val="28"/>
    </w:rPr>
  </w:style>
  <w:style w:type="paragraph" w:customStyle="1" w:styleId="af4">
    <w:name w:val="текст сноски"/>
    <w:basedOn w:val="a1"/>
    <w:pPr>
      <w:widowControl w:val="0"/>
    </w:pPr>
    <w:rPr>
      <w:rFonts w:ascii="Gelvetsky 12pt" w:hAnsi="Gelvetsky 12pt"/>
      <w:sz w:val="24"/>
      <w:lang w:val="en-US"/>
    </w:rPr>
  </w:style>
  <w:style w:type="paragraph" w:styleId="34">
    <w:name w:val="Body Text 3"/>
    <w:basedOn w:val="a1"/>
    <w:link w:val="35"/>
    <w:uiPriority w:val="99"/>
    <w:pPr>
      <w:widowControl w:val="0"/>
      <w:jc w:val="both"/>
    </w:pPr>
    <w:rPr>
      <w:color w:val="FF0000"/>
      <w:sz w:val="22"/>
    </w:rPr>
  </w:style>
  <w:style w:type="paragraph" w:customStyle="1" w:styleId="FR1">
    <w:name w:val="FR1"/>
    <w:pPr>
      <w:widowControl w:val="0"/>
      <w:spacing w:before="160" w:line="300" w:lineRule="auto"/>
      <w:jc w:val="center"/>
    </w:pPr>
    <w:rPr>
      <w:rFonts w:ascii="Arial" w:hAnsi="Arial"/>
      <w:sz w:val="16"/>
    </w:rPr>
  </w:style>
  <w:style w:type="character" w:styleId="af5">
    <w:name w:val="Hyperlink"/>
    <w:rPr>
      <w:color w:val="0000FF"/>
      <w:u w:val="single"/>
    </w:rPr>
  </w:style>
  <w:style w:type="paragraph" w:customStyle="1" w:styleId="110">
    <w:name w:val="заголовок 11"/>
    <w:basedOn w:val="a1"/>
    <w:next w:val="a1"/>
    <w:pPr>
      <w:keepNext/>
      <w:jc w:val="center"/>
    </w:pPr>
    <w:rPr>
      <w:sz w:val="24"/>
    </w:rPr>
  </w:style>
  <w:style w:type="paragraph" w:styleId="af6">
    <w:name w:val="footer"/>
    <w:basedOn w:val="a1"/>
    <w:link w:val="af7"/>
    <w:uiPriority w:val="99"/>
    <w:pPr>
      <w:tabs>
        <w:tab w:val="center" w:pos="4153"/>
        <w:tab w:val="right" w:pos="8306"/>
      </w:tabs>
    </w:pPr>
  </w:style>
  <w:style w:type="character" w:customStyle="1" w:styleId="af7">
    <w:name w:val="Нижний колонтитул Знак"/>
    <w:link w:val="af6"/>
    <w:uiPriority w:val="99"/>
    <w:rPr>
      <w:lang w:val="ru-RU" w:eastAsia="ru-RU"/>
    </w:rPr>
  </w:style>
  <w:style w:type="character" w:styleId="af8">
    <w:name w:val="page number"/>
    <w:uiPriority w:val="99"/>
    <w:rPr>
      <w:rFonts w:cs="Times New Roman"/>
    </w:rPr>
  </w:style>
  <w:style w:type="paragraph" w:styleId="af9">
    <w:name w:val="Block Text"/>
    <w:basedOn w:val="a1"/>
    <w:pPr>
      <w:ind w:left="-142" w:right="-285" w:firstLine="284"/>
      <w:jc w:val="both"/>
    </w:pPr>
    <w:rPr>
      <w:sz w:val="28"/>
    </w:rPr>
  </w:style>
  <w:style w:type="paragraph" w:styleId="afa">
    <w:name w:val="Normal (Web)"/>
    <w:basedOn w:val="a1"/>
    <w:uiPriority w:val="99"/>
    <w:pPr>
      <w:spacing w:before="100" w:beforeAutospacing="1" w:after="100" w:afterAutospacing="1"/>
    </w:pPr>
    <w:rPr>
      <w:sz w:val="24"/>
      <w:szCs w:val="24"/>
    </w:rPr>
  </w:style>
  <w:style w:type="paragraph" w:customStyle="1" w:styleId="14">
    <w:name w:val="çàãîëîâîê 1"/>
    <w:basedOn w:val="a1"/>
    <w:next w:val="a1"/>
    <w:pPr>
      <w:keepNext/>
      <w:ind w:firstLine="567"/>
      <w:jc w:val="both"/>
    </w:pPr>
    <w:rPr>
      <w:sz w:val="24"/>
    </w:rPr>
  </w:style>
  <w:style w:type="paragraph" w:customStyle="1" w:styleId="210">
    <w:name w:val="Основной текст 21"/>
    <w:basedOn w:val="a1"/>
    <w:pPr>
      <w:spacing w:line="360" w:lineRule="auto"/>
    </w:pPr>
    <w:rPr>
      <w:sz w:val="24"/>
    </w:rPr>
  </w:style>
  <w:style w:type="paragraph" w:customStyle="1" w:styleId="28">
    <w:name w:val="çàãîëîâîê 2"/>
    <w:basedOn w:val="a1"/>
    <w:next w:val="a1"/>
    <w:pPr>
      <w:keepNext/>
      <w:jc w:val="both"/>
    </w:pPr>
    <w:rPr>
      <w:sz w:val="24"/>
    </w:rPr>
  </w:style>
  <w:style w:type="paragraph" w:customStyle="1" w:styleId="afb">
    <w:name w:val="директор"/>
    <w:basedOn w:val="a1"/>
    <w:pPr>
      <w:widowControl w:val="0"/>
      <w:spacing w:line="218" w:lineRule="auto"/>
      <w:ind w:firstLine="454"/>
      <w:jc w:val="both"/>
    </w:pPr>
    <w:rPr>
      <w:rFonts w:ascii="Arial" w:hAnsi="Arial"/>
      <w:sz w:val="24"/>
    </w:rPr>
  </w:style>
  <w:style w:type="paragraph" w:styleId="afc">
    <w:name w:val="Title"/>
    <w:basedOn w:val="a1"/>
    <w:link w:val="afd"/>
    <w:qFormat/>
    <w:pPr>
      <w:widowControl w:val="0"/>
      <w:jc w:val="center"/>
    </w:pPr>
    <w:rPr>
      <w:sz w:val="28"/>
    </w:rPr>
  </w:style>
  <w:style w:type="character" w:customStyle="1" w:styleId="afd">
    <w:name w:val="Заголовок Знак"/>
    <w:link w:val="afc"/>
    <w:rPr>
      <w:sz w:val="28"/>
      <w:lang w:val="ru-RU" w:eastAsia="ru-RU"/>
    </w:rPr>
  </w:style>
  <w:style w:type="paragraph" w:styleId="afe">
    <w:name w:val="Plain Text"/>
    <w:basedOn w:val="a1"/>
    <w:link w:val="aff"/>
    <w:rPr>
      <w:rFonts w:ascii="Courier New" w:hAnsi="Courier New"/>
    </w:rPr>
  </w:style>
  <w:style w:type="paragraph" w:styleId="a6">
    <w:name w:val="Subtitle"/>
    <w:basedOn w:val="a1"/>
    <w:link w:val="a5"/>
    <w:qFormat/>
    <w:pPr>
      <w:widowControl w:val="0"/>
      <w:jc w:val="center"/>
    </w:pPr>
    <w:rPr>
      <w:bCs/>
      <w:sz w:val="28"/>
    </w:rPr>
  </w:style>
  <w:style w:type="paragraph" w:styleId="15">
    <w:name w:val="index 1"/>
    <w:basedOn w:val="a1"/>
    <w:next w:val="a1"/>
    <w:semiHidden/>
    <w:pPr>
      <w:ind w:left="200" w:hanging="200"/>
    </w:pPr>
  </w:style>
  <w:style w:type="paragraph" w:styleId="aff0">
    <w:name w:val="index heading"/>
    <w:basedOn w:val="a1"/>
    <w:next w:val="15"/>
    <w:semiHidden/>
  </w:style>
  <w:style w:type="paragraph" w:customStyle="1" w:styleId="BodyText21">
    <w:name w:val="Body Text 21"/>
    <w:basedOn w:val="a1"/>
    <w:pPr>
      <w:widowControl w:val="0"/>
      <w:jc w:val="center"/>
    </w:pPr>
    <w:rPr>
      <w:rFonts w:ascii="Antiqua" w:hAnsi="Antiqua"/>
      <w:sz w:val="24"/>
      <w:szCs w:val="22"/>
    </w:rPr>
  </w:style>
  <w:style w:type="paragraph" w:customStyle="1" w:styleId="36">
    <w:name w:val="Стиль3"/>
    <w:basedOn w:val="26"/>
    <w:pPr>
      <w:widowControl w:val="0"/>
      <w:tabs>
        <w:tab w:val="clear" w:pos="0"/>
        <w:tab w:val="num" w:pos="360"/>
      </w:tabs>
      <w:ind w:left="360" w:hanging="360"/>
    </w:pPr>
  </w:style>
  <w:style w:type="paragraph" w:styleId="aff1">
    <w:name w:val="footnote text"/>
    <w:basedOn w:val="a1"/>
    <w:link w:val="aff2"/>
    <w:rPr>
      <w:lang w:val="en-AU"/>
    </w:rPr>
  </w:style>
  <w:style w:type="character" w:styleId="aff3">
    <w:name w:val="footnote reference"/>
    <w:rPr>
      <w:vertAlign w:val="superscript"/>
    </w:rPr>
  </w:style>
  <w:style w:type="paragraph" w:customStyle="1" w:styleId="02statia2">
    <w:name w:val="02statia2"/>
    <w:basedOn w:val="a1"/>
    <w:pPr>
      <w:spacing w:before="120" w:line="320" w:lineRule="atLeast"/>
      <w:ind w:left="2020" w:hanging="880"/>
      <w:jc w:val="both"/>
    </w:pPr>
    <w:rPr>
      <w:rFonts w:ascii="GaramondNarrowC" w:hAnsi="GaramondNarrowC"/>
      <w:color w:val="000000"/>
      <w:sz w:val="21"/>
      <w:szCs w:val="21"/>
    </w:rPr>
  </w:style>
  <w:style w:type="paragraph" w:customStyle="1" w:styleId="ConsPlusNormal">
    <w:name w:val="ConsPlusNormal"/>
    <w:uiPriority w:val="99"/>
    <w:qFormat/>
    <w:pPr>
      <w:widowControl w:val="0"/>
      <w:ind w:firstLine="720"/>
    </w:pPr>
    <w:rPr>
      <w:rFonts w:ascii="Arial" w:hAnsi="Arial" w:cs="Arial"/>
    </w:rPr>
  </w:style>
  <w:style w:type="character" w:customStyle="1" w:styleId="aff4">
    <w:name w:val="Нормальный Знак"/>
    <w:link w:val="aff5"/>
    <w:rPr>
      <w:sz w:val="24"/>
      <w:lang w:val="ru-RU" w:eastAsia="ar-SA" w:bidi="ar-SA"/>
    </w:rPr>
  </w:style>
  <w:style w:type="paragraph" w:customStyle="1" w:styleId="aff5">
    <w:name w:val="Нормальный"/>
    <w:link w:val="aff4"/>
    <w:pPr>
      <w:spacing w:before="120" w:after="60"/>
      <w:ind w:firstLine="709"/>
      <w:jc w:val="both"/>
    </w:pPr>
    <w:rPr>
      <w:sz w:val="24"/>
      <w:lang w:eastAsia="ar-SA"/>
    </w:rPr>
  </w:style>
  <w:style w:type="paragraph" w:customStyle="1" w:styleId="aff6">
    <w:name w:val="Стандарт"/>
    <w:uiPriority w:val="99"/>
    <w:pPr>
      <w:widowControl w:val="0"/>
      <w:spacing w:line="360" w:lineRule="atLeast"/>
      <w:jc w:val="both"/>
    </w:pPr>
    <w:rPr>
      <w:sz w:val="24"/>
      <w:lang w:val="en-US"/>
    </w:rPr>
  </w:style>
  <w:style w:type="paragraph" w:customStyle="1" w:styleId="aff7">
    <w:name w:val="Очистить формат."/>
    <w:basedOn w:val="ConsNormal"/>
    <w:pPr>
      <w:widowControl/>
      <w:ind w:firstLine="540"/>
      <w:jc w:val="both"/>
    </w:pPr>
    <w:rPr>
      <w:rFonts w:ascii="Times New Roman" w:hAnsi="Times New Roman"/>
      <w:sz w:val="24"/>
      <w:szCs w:val="24"/>
      <w:lang w:eastAsia="ar-SA"/>
    </w:rPr>
  </w:style>
  <w:style w:type="paragraph" w:customStyle="1" w:styleId="p3">
    <w:name w:val="p3"/>
    <w:basedOn w:val="a1"/>
    <w:pPr>
      <w:spacing w:before="100" w:beforeAutospacing="1" w:after="100" w:afterAutospacing="1"/>
      <w:jc w:val="center"/>
    </w:pPr>
    <w:rPr>
      <w:sz w:val="28"/>
      <w:szCs w:val="28"/>
    </w:rPr>
  </w:style>
  <w:style w:type="character" w:customStyle="1" w:styleId="s11">
    <w:name w:val="s11"/>
    <w:rPr>
      <w:b/>
    </w:rPr>
  </w:style>
  <w:style w:type="paragraph" w:styleId="29">
    <w:name w:val="toc 2"/>
    <w:basedOn w:val="a1"/>
    <w:next w:val="a1"/>
    <w:uiPriority w:val="39"/>
    <w:qFormat/>
    <w:pPr>
      <w:tabs>
        <w:tab w:val="right" w:leader="dot" w:pos="9627"/>
      </w:tabs>
      <w:ind w:left="426"/>
    </w:pPr>
  </w:style>
  <w:style w:type="paragraph" w:customStyle="1" w:styleId="ListParagraph1">
    <w:name w:val="List Paragraph1"/>
    <w:basedOn w:val="a1"/>
    <w:pPr>
      <w:ind w:left="720"/>
    </w:pPr>
    <w:rPr>
      <w:sz w:val="26"/>
      <w:szCs w:val="26"/>
      <w:lang w:eastAsia="ar-SA"/>
    </w:rPr>
  </w:style>
  <w:style w:type="paragraph" w:customStyle="1" w:styleId="western">
    <w:name w:val="western"/>
    <w:basedOn w:val="a1"/>
    <w:pPr>
      <w:tabs>
        <w:tab w:val="num" w:pos="360"/>
      </w:tabs>
      <w:spacing w:before="100" w:beforeAutospacing="1" w:after="100" w:afterAutospacing="1"/>
      <w:jc w:val="both"/>
    </w:pPr>
    <w:rPr>
      <w:rFonts w:eastAsia="SimSun"/>
      <w:sz w:val="24"/>
      <w:szCs w:val="24"/>
      <w:lang w:eastAsia="zh-CN"/>
    </w:rPr>
  </w:style>
  <w:style w:type="paragraph" w:customStyle="1" w:styleId="24">
    <w:name w:val="Заголовок 2 Раздела 4"/>
    <w:basedOn w:val="20"/>
    <w:pPr>
      <w:numPr>
        <w:numId w:val="2"/>
      </w:numPr>
    </w:pPr>
    <w:rPr>
      <w:i/>
      <w:sz w:val="24"/>
      <w:szCs w:val="24"/>
    </w:rPr>
  </w:style>
  <w:style w:type="paragraph" w:customStyle="1" w:styleId="1KGK9">
    <w:name w:val="1KG=K9"/>
    <w:rPr>
      <w:rFonts w:ascii="Arial" w:hAnsi="Arial" w:cs="Arial"/>
      <w:sz w:val="24"/>
      <w:szCs w:val="24"/>
      <w:lang w:val="en-AU"/>
    </w:rPr>
  </w:style>
  <w:style w:type="paragraph" w:customStyle="1" w:styleId="aff8">
    <w:name w:val="Стиль"/>
    <w:basedOn w:val="a1"/>
    <w:pPr>
      <w:spacing w:after="160" w:line="240" w:lineRule="exact"/>
    </w:pPr>
    <w:rPr>
      <w:rFonts w:ascii="Verdana" w:hAnsi="Verdana" w:cs="Verdana"/>
      <w:lang w:val="en-US" w:eastAsia="en-US"/>
    </w:rPr>
  </w:style>
  <w:style w:type="paragraph" w:customStyle="1" w:styleId="ConsPlusNonformat">
    <w:name w:val="ConsPlusNonformat"/>
    <w:uiPriority w:val="99"/>
    <w:pPr>
      <w:widowControl w:val="0"/>
    </w:pPr>
    <w:rPr>
      <w:rFonts w:ascii="Courier New" w:hAnsi="Courier New" w:cs="Courier New"/>
    </w:rPr>
  </w:style>
  <w:style w:type="paragraph" w:customStyle="1" w:styleId="BodyText211">
    <w:name w:val="Body Text 211"/>
    <w:basedOn w:val="a1"/>
    <w:pPr>
      <w:widowControl w:val="0"/>
      <w:jc w:val="center"/>
    </w:pPr>
    <w:rPr>
      <w:rFonts w:ascii="Antiqua" w:hAnsi="Antiqua"/>
      <w:sz w:val="24"/>
      <w:szCs w:val="22"/>
    </w:rPr>
  </w:style>
  <w:style w:type="paragraph" w:customStyle="1" w:styleId="16">
    <w:name w:val="Абзац списка1"/>
    <w:basedOn w:val="a1"/>
    <w:pPr>
      <w:ind w:left="720"/>
    </w:pPr>
  </w:style>
  <w:style w:type="paragraph" w:customStyle="1" w:styleId="CharCharCharChar">
    <w:name w:val="Знак Знак Знак Знак Знак Знак Знак Знак Знак Знак Char Char Знак Char Char Знак"/>
    <w:basedOn w:val="a1"/>
    <w:uiPriority w:val="99"/>
    <w:pPr>
      <w:spacing w:after="160" w:line="240" w:lineRule="exact"/>
    </w:pPr>
    <w:rPr>
      <w:rFonts w:ascii="Verdana" w:hAnsi="Verdana" w:cs="Verdana"/>
      <w:lang w:val="en-US" w:eastAsia="en-US"/>
    </w:rPr>
  </w:style>
  <w:style w:type="paragraph" w:styleId="aff9">
    <w:name w:val="Balloon Text"/>
    <w:basedOn w:val="a1"/>
    <w:link w:val="affa"/>
    <w:uiPriority w:val="99"/>
    <w:rPr>
      <w:rFonts w:ascii="Tahoma" w:hAnsi="Tahoma"/>
      <w:sz w:val="16"/>
    </w:rPr>
  </w:style>
  <w:style w:type="character" w:customStyle="1" w:styleId="affa">
    <w:name w:val="Текст выноски Знак"/>
    <w:link w:val="aff9"/>
    <w:uiPriority w:val="99"/>
    <w:rPr>
      <w:rFonts w:ascii="Tahoma" w:hAnsi="Tahoma"/>
      <w:sz w:val="16"/>
    </w:rPr>
  </w:style>
  <w:style w:type="paragraph" w:customStyle="1" w:styleId="2a">
    <w:name w:val="Абзац списка2"/>
    <w:basedOn w:val="a1"/>
    <w:link w:val="ListParagraphChar"/>
    <w:pPr>
      <w:ind w:left="720"/>
    </w:pPr>
  </w:style>
  <w:style w:type="paragraph" w:styleId="affb">
    <w:name w:val="List Paragraph"/>
    <w:basedOn w:val="a1"/>
    <w:link w:val="affc"/>
    <w:uiPriority w:val="99"/>
    <w:qFormat/>
    <w:pPr>
      <w:ind w:left="708"/>
    </w:pPr>
    <w:rPr>
      <w:sz w:val="28"/>
      <w:szCs w:val="28"/>
    </w:rPr>
  </w:style>
  <w:style w:type="character" w:customStyle="1" w:styleId="aff">
    <w:name w:val="Текст Знак"/>
    <w:link w:val="afe"/>
    <w:rPr>
      <w:rFonts w:ascii="Courier New" w:hAnsi="Courier New" w:cs="Courier New"/>
    </w:rPr>
  </w:style>
  <w:style w:type="character" w:customStyle="1" w:styleId="27">
    <w:name w:val="Основной текст с отступом 2 Знак"/>
    <w:link w:val="26"/>
    <w:rPr>
      <w:sz w:val="24"/>
    </w:rPr>
  </w:style>
  <w:style w:type="paragraph" w:customStyle="1" w:styleId="a">
    <w:name w:val="Заголовок раздела"/>
    <w:basedOn w:val="affb"/>
    <w:qFormat/>
    <w:pPr>
      <w:numPr>
        <w:numId w:val="3"/>
      </w:numPr>
      <w:spacing w:line="276" w:lineRule="auto"/>
      <w:contextualSpacing/>
      <w:jc w:val="both"/>
    </w:pPr>
    <w:rPr>
      <w:b/>
      <w:bCs/>
      <w:sz w:val="22"/>
      <w:szCs w:val="22"/>
    </w:rPr>
  </w:style>
  <w:style w:type="paragraph" w:customStyle="1" w:styleId="2">
    <w:name w:val="Заголовок раздела уровень 2"/>
    <w:basedOn w:val="affb"/>
    <w:link w:val="2b"/>
    <w:qFormat/>
    <w:pPr>
      <w:numPr>
        <w:ilvl w:val="1"/>
        <w:numId w:val="3"/>
      </w:numPr>
      <w:spacing w:line="276" w:lineRule="auto"/>
      <w:contextualSpacing/>
      <w:jc w:val="both"/>
    </w:pPr>
    <w:rPr>
      <w:bCs/>
      <w:sz w:val="22"/>
      <w:szCs w:val="22"/>
    </w:rPr>
  </w:style>
  <w:style w:type="paragraph" w:customStyle="1" w:styleId="3">
    <w:name w:val="Заголовок раздела уровень 3"/>
    <w:basedOn w:val="a1"/>
    <w:qFormat/>
    <w:pPr>
      <w:numPr>
        <w:ilvl w:val="2"/>
        <w:numId w:val="3"/>
      </w:numPr>
      <w:tabs>
        <w:tab w:val="left" w:pos="1843"/>
      </w:tabs>
      <w:jc w:val="both"/>
    </w:pPr>
    <w:rPr>
      <w:bCs/>
      <w:sz w:val="22"/>
      <w:szCs w:val="22"/>
    </w:rPr>
  </w:style>
  <w:style w:type="character" w:customStyle="1" w:styleId="2b">
    <w:name w:val="Заголовок раздела уровень 2 Знак"/>
    <w:link w:val="2"/>
    <w:rPr>
      <w:bCs/>
      <w:sz w:val="22"/>
      <w:szCs w:val="22"/>
    </w:rPr>
  </w:style>
  <w:style w:type="paragraph" w:styleId="71">
    <w:name w:val="toc 7"/>
    <w:basedOn w:val="a1"/>
    <w:next w:val="a1"/>
    <w:uiPriority w:val="39"/>
    <w:unhideWhenUsed/>
    <w:pPr>
      <w:ind w:left="1200"/>
    </w:pPr>
    <w:rPr>
      <w:rFonts w:ascii="Calibri" w:hAnsi="Calibri"/>
    </w:rPr>
  </w:style>
  <w:style w:type="character" w:customStyle="1" w:styleId="postbody">
    <w:name w:val="postbody"/>
  </w:style>
  <w:style w:type="paragraph" w:styleId="37">
    <w:name w:val="Body Text Indent 3"/>
    <w:basedOn w:val="a1"/>
    <w:link w:val="38"/>
    <w:uiPriority w:val="99"/>
    <w:pPr>
      <w:spacing w:after="120"/>
      <w:ind w:left="283"/>
    </w:pPr>
    <w:rPr>
      <w:rFonts w:ascii="Times New Roman CYR" w:hAnsi="Times New Roman CYR"/>
      <w:sz w:val="16"/>
      <w:szCs w:val="16"/>
    </w:rPr>
  </w:style>
  <w:style w:type="character" w:customStyle="1" w:styleId="38">
    <w:name w:val="Основной текст с отступом 3 Знак"/>
    <w:link w:val="37"/>
    <w:uiPriority w:val="99"/>
    <w:rPr>
      <w:rFonts w:ascii="Times New Roman CYR" w:hAnsi="Times New Roman CYR"/>
      <w:sz w:val="16"/>
      <w:szCs w:val="16"/>
    </w:rPr>
  </w:style>
  <w:style w:type="paragraph" w:customStyle="1" w:styleId="17">
    <w:name w:val="заголовок 1"/>
    <w:basedOn w:val="a1"/>
    <w:next w:val="a1"/>
    <w:pPr>
      <w:keepNext/>
      <w:ind w:right="-1"/>
      <w:jc w:val="center"/>
    </w:pPr>
    <w:rPr>
      <w:b/>
      <w:bCs/>
      <w:sz w:val="22"/>
      <w:szCs w:val="22"/>
      <w:lang w:eastAsia="ar-SA"/>
    </w:rPr>
  </w:style>
  <w:style w:type="character" w:customStyle="1" w:styleId="aff2">
    <w:name w:val="Текст сноски Знак"/>
    <w:link w:val="aff1"/>
    <w:rPr>
      <w:lang w:val="en-AU"/>
    </w:rPr>
  </w:style>
  <w:style w:type="paragraph" w:customStyle="1" w:styleId="Head92">
    <w:name w:val="Head 9.2"/>
    <w:basedOn w:val="a1"/>
    <w:next w:val="a1"/>
    <w:uiPriority w:val="99"/>
    <w:pPr>
      <w:keepNext/>
      <w:spacing w:before="240" w:after="60"/>
      <w:jc w:val="center"/>
    </w:pPr>
    <w:rPr>
      <w:b/>
      <w:sz w:val="24"/>
    </w:rPr>
  </w:style>
  <w:style w:type="character" w:customStyle="1" w:styleId="dfaq">
    <w:name w:val="dfaq"/>
    <w:uiPriority w:val="99"/>
  </w:style>
  <w:style w:type="character" w:customStyle="1" w:styleId="Bodytext2">
    <w:name w:val="Body text (2)_"/>
    <w:link w:val="Bodytext20"/>
    <w:uiPriority w:val="99"/>
    <w:rPr>
      <w:shd w:val="clear" w:color="auto" w:fill="FFFFFF"/>
    </w:rPr>
  </w:style>
  <w:style w:type="paragraph" w:customStyle="1" w:styleId="Bodytext20">
    <w:name w:val="Body text (2)"/>
    <w:basedOn w:val="a1"/>
    <w:link w:val="Bodytext2"/>
    <w:uiPriority w:val="99"/>
    <w:pPr>
      <w:widowControl w:val="0"/>
      <w:shd w:val="clear" w:color="auto" w:fill="FFFFFF"/>
      <w:spacing w:before="180" w:after="60" w:line="230" w:lineRule="exact"/>
      <w:jc w:val="both"/>
    </w:pPr>
    <w:rPr>
      <w:shd w:val="clear" w:color="auto" w:fill="FFFFFF"/>
    </w:rPr>
  </w:style>
  <w:style w:type="character" w:customStyle="1" w:styleId="Bodytext2Bold">
    <w:name w:val="Body text (2) + Bold"/>
    <w:uiPriority w:val="99"/>
    <w:rPr>
      <w:rFonts w:ascii="Times New Roman" w:hAnsi="Times New Roman" w:cs="Times New Roman"/>
      <w:b/>
      <w:bCs/>
      <w:color w:val="000000"/>
      <w:spacing w:val="0"/>
      <w:position w:val="0"/>
      <w:sz w:val="20"/>
      <w:szCs w:val="20"/>
      <w:shd w:val="clear" w:color="auto" w:fill="FFFFFF"/>
      <w:lang w:val="ru-RU" w:eastAsia="ru-RU"/>
    </w:rPr>
  </w:style>
  <w:style w:type="paragraph" w:customStyle="1" w:styleId="18">
    <w:name w:val="Обычный1 + По правому краю"/>
    <w:basedOn w:val="12"/>
    <w:pPr>
      <w:shd w:val="clear" w:color="auto" w:fill="FFFFFF"/>
      <w:ind w:right="233" w:firstLine="0"/>
      <w:jc w:val="right"/>
    </w:pPr>
    <w:rPr>
      <w:sz w:val="20"/>
    </w:rPr>
  </w:style>
  <w:style w:type="character" w:customStyle="1" w:styleId="40">
    <w:name w:val="Заголовок 4 Знак"/>
    <w:link w:val="4"/>
    <w:uiPriority w:val="99"/>
    <w:rPr>
      <w:b/>
    </w:rPr>
  </w:style>
  <w:style w:type="character" w:customStyle="1" w:styleId="50">
    <w:name w:val="Заголовок 5 Знак"/>
    <w:link w:val="5"/>
    <w:uiPriority w:val="99"/>
    <w:rPr>
      <w:b/>
    </w:rPr>
  </w:style>
  <w:style w:type="character" w:customStyle="1" w:styleId="60">
    <w:name w:val="Заголовок 6 Знак"/>
    <w:link w:val="6"/>
    <w:uiPriority w:val="99"/>
    <w:rPr>
      <w:sz w:val="28"/>
    </w:rPr>
  </w:style>
  <w:style w:type="character" w:customStyle="1" w:styleId="70">
    <w:name w:val="Заголовок 7 Знак"/>
    <w:link w:val="7"/>
    <w:uiPriority w:val="99"/>
    <w:rPr>
      <w:b/>
      <w:sz w:val="28"/>
    </w:rPr>
  </w:style>
  <w:style w:type="character" w:customStyle="1" w:styleId="80">
    <w:name w:val="Заголовок 8 Знак"/>
    <w:link w:val="8"/>
    <w:uiPriority w:val="99"/>
    <w:rPr>
      <w:color w:val="00FF00"/>
      <w:sz w:val="28"/>
    </w:rPr>
  </w:style>
  <w:style w:type="character" w:customStyle="1" w:styleId="90">
    <w:name w:val="Заголовок 9 Знак"/>
    <w:link w:val="9"/>
    <w:uiPriority w:val="99"/>
    <w:rPr>
      <w:b/>
      <w:color w:val="00FF00"/>
      <w:sz w:val="48"/>
    </w:rPr>
  </w:style>
  <w:style w:type="character" w:customStyle="1" w:styleId="affd">
    <w:name w:val="Знак Знак"/>
    <w:uiPriority w:val="99"/>
    <w:rPr>
      <w:b/>
      <w:sz w:val="48"/>
    </w:rPr>
  </w:style>
  <w:style w:type="paragraph" w:customStyle="1" w:styleId="111">
    <w:name w:val="Обычный11"/>
    <w:uiPriority w:val="99"/>
    <w:pPr>
      <w:widowControl w:val="0"/>
    </w:pPr>
  </w:style>
  <w:style w:type="character" w:customStyle="1" w:styleId="af">
    <w:name w:val="Основной текст с отступом Знак"/>
    <w:link w:val="ae"/>
    <w:uiPriority w:val="99"/>
    <w:rPr>
      <w:spacing w:val="-4"/>
    </w:rPr>
  </w:style>
  <w:style w:type="paragraph" w:customStyle="1" w:styleId="Head91">
    <w:name w:val="Head 9.1"/>
    <w:basedOn w:val="a1"/>
    <w:next w:val="a1"/>
    <w:uiPriority w:val="99"/>
    <w:pPr>
      <w:keepNext/>
      <w:widowControl w:val="0"/>
      <w:numPr>
        <w:numId w:val="4"/>
      </w:numPr>
      <w:jc w:val="both"/>
    </w:pPr>
    <w:rPr>
      <w:b/>
      <w:sz w:val="24"/>
      <w:lang w:eastAsia="en-US"/>
    </w:rPr>
  </w:style>
  <w:style w:type="paragraph" w:styleId="2c">
    <w:name w:val="Body Text 2"/>
    <w:basedOn w:val="a1"/>
    <w:link w:val="2d"/>
    <w:uiPriority w:val="99"/>
    <w:pPr>
      <w:jc w:val="both"/>
    </w:pPr>
    <w:rPr>
      <w:sz w:val="24"/>
    </w:rPr>
  </w:style>
  <w:style w:type="character" w:customStyle="1" w:styleId="2d">
    <w:name w:val="Основной текст 2 Знак"/>
    <w:link w:val="2c"/>
    <w:uiPriority w:val="99"/>
    <w:rPr>
      <w:sz w:val="24"/>
    </w:rPr>
  </w:style>
  <w:style w:type="character" w:customStyle="1" w:styleId="35">
    <w:name w:val="Основной текст 3 Знак"/>
    <w:link w:val="34"/>
    <w:uiPriority w:val="99"/>
    <w:rPr>
      <w:color w:val="FF0000"/>
      <w:sz w:val="22"/>
    </w:rPr>
  </w:style>
  <w:style w:type="character" w:customStyle="1" w:styleId="catalog-header">
    <w:name w:val="catalog-header"/>
    <w:uiPriority w:val="99"/>
  </w:style>
  <w:style w:type="table" w:styleId="affe">
    <w:name w:val="Table Grid"/>
    <w:basedOn w:val="a3"/>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Без интервала1"/>
    <w:uiPriority w:val="99"/>
    <w:rPr>
      <w:rFonts w:ascii="Calibri" w:hAnsi="Calibri"/>
      <w:sz w:val="22"/>
      <w:szCs w:val="22"/>
      <w:lang w:eastAsia="en-US"/>
    </w:rPr>
  </w:style>
  <w:style w:type="character" w:customStyle="1" w:styleId="sticky-header-seller-text">
    <w:name w:val="sticky-header-seller-text"/>
    <w:uiPriority w:val="99"/>
  </w:style>
  <w:style w:type="paragraph" w:customStyle="1" w:styleId="td-a">
    <w:name w:val="td-a"/>
    <w:basedOn w:val="a1"/>
    <w:uiPriority w:val="99"/>
    <w:pPr>
      <w:spacing w:before="100" w:beforeAutospacing="1" w:after="100" w:afterAutospacing="1"/>
    </w:pPr>
    <w:rPr>
      <w:sz w:val="24"/>
      <w:szCs w:val="24"/>
    </w:rPr>
  </w:style>
  <w:style w:type="paragraph" w:styleId="z-">
    <w:name w:val="HTML Top of Form"/>
    <w:basedOn w:val="a1"/>
    <w:next w:val="a1"/>
    <w:link w:val="z-0"/>
    <w:hidden/>
    <w:uiPriority w:val="99"/>
    <w:pPr>
      <w:pBdr>
        <w:bottom w:val="single" w:sz="6" w:space="1" w:color="000000"/>
      </w:pBdr>
      <w:jc w:val="center"/>
    </w:pPr>
    <w:rPr>
      <w:rFonts w:ascii="Arial" w:hAnsi="Arial"/>
      <w:vanish/>
      <w:sz w:val="16"/>
    </w:rPr>
  </w:style>
  <w:style w:type="character" w:customStyle="1" w:styleId="z-0">
    <w:name w:val="z-Начало формы Знак"/>
    <w:link w:val="z-"/>
    <w:uiPriority w:val="99"/>
    <w:rPr>
      <w:rFonts w:ascii="Arial" w:hAnsi="Arial"/>
      <w:vanish/>
      <w:sz w:val="16"/>
    </w:rPr>
  </w:style>
  <w:style w:type="paragraph" w:styleId="z-1">
    <w:name w:val="HTML Bottom of Form"/>
    <w:basedOn w:val="a1"/>
    <w:next w:val="a1"/>
    <w:link w:val="z-2"/>
    <w:hidden/>
    <w:uiPriority w:val="99"/>
    <w:pPr>
      <w:pBdr>
        <w:top w:val="single" w:sz="6" w:space="1" w:color="000000"/>
      </w:pBdr>
      <w:jc w:val="center"/>
    </w:pPr>
    <w:rPr>
      <w:rFonts w:ascii="Arial" w:hAnsi="Arial"/>
      <w:vanish/>
      <w:sz w:val="16"/>
    </w:rPr>
  </w:style>
  <w:style w:type="character" w:customStyle="1" w:styleId="z-2">
    <w:name w:val="z-Конец формы Знак"/>
    <w:link w:val="z-1"/>
    <w:uiPriority w:val="99"/>
    <w:rPr>
      <w:rFonts w:ascii="Arial" w:hAnsi="Arial"/>
      <w:vanish/>
      <w:sz w:val="16"/>
    </w:rPr>
  </w:style>
  <w:style w:type="character" w:customStyle="1" w:styleId="no-link-breadcrumb">
    <w:name w:val="no-link-breadcrumb"/>
    <w:uiPriority w:val="99"/>
  </w:style>
  <w:style w:type="paragraph" w:styleId="afff">
    <w:name w:val="List"/>
    <w:basedOn w:val="a1"/>
    <w:uiPriority w:val="99"/>
    <w:pPr>
      <w:ind w:left="283" w:hanging="283"/>
      <w:contextualSpacing/>
    </w:pPr>
  </w:style>
  <w:style w:type="paragraph" w:styleId="2e">
    <w:name w:val="List 2"/>
    <w:basedOn w:val="a1"/>
    <w:uiPriority w:val="99"/>
    <w:pPr>
      <w:ind w:left="566" w:hanging="283"/>
      <w:contextualSpacing/>
    </w:pPr>
  </w:style>
  <w:style w:type="paragraph" w:customStyle="1" w:styleId="2f">
    <w:name w:val="Знак Знак2"/>
    <w:basedOn w:val="a1"/>
    <w:uiPriority w:val="99"/>
    <w:pPr>
      <w:spacing w:before="100" w:beforeAutospacing="1" w:after="100" w:afterAutospacing="1"/>
    </w:pPr>
    <w:rPr>
      <w:rFonts w:ascii="Tahoma" w:hAnsi="Tahoma"/>
      <w:lang w:val="en-US" w:eastAsia="en-US"/>
    </w:rPr>
  </w:style>
  <w:style w:type="paragraph" w:customStyle="1" w:styleId="211">
    <w:name w:val="Знак Знак21"/>
    <w:basedOn w:val="a1"/>
    <w:uiPriority w:val="99"/>
    <w:pPr>
      <w:spacing w:before="100" w:beforeAutospacing="1" w:after="100" w:afterAutospacing="1"/>
    </w:pPr>
    <w:rPr>
      <w:rFonts w:ascii="Tahoma" w:hAnsi="Tahoma"/>
      <w:lang w:val="en-US" w:eastAsia="en-US"/>
    </w:rPr>
  </w:style>
  <w:style w:type="paragraph" w:customStyle="1" w:styleId="text">
    <w:name w:val="text"/>
    <w:basedOn w:val="a1"/>
    <w:uiPriority w:val="99"/>
    <w:pPr>
      <w:spacing w:before="100" w:beforeAutospacing="1" w:after="100" w:afterAutospacing="1"/>
    </w:pPr>
    <w:rPr>
      <w:sz w:val="24"/>
      <w:szCs w:val="24"/>
    </w:rPr>
  </w:style>
  <w:style w:type="character" w:customStyle="1" w:styleId="list-characteristictitle">
    <w:name w:val="list-characteristic__title"/>
    <w:uiPriority w:val="99"/>
    <w:rPr>
      <w:rFonts w:cs="Times New Roman"/>
    </w:rPr>
  </w:style>
  <w:style w:type="character" w:customStyle="1" w:styleId="dfaq1">
    <w:name w:val="dfaq1"/>
    <w:uiPriority w:val="99"/>
    <w:rPr>
      <w:rFonts w:cs="Times New Roman"/>
    </w:rPr>
  </w:style>
  <w:style w:type="character" w:styleId="afff0">
    <w:name w:val="Emphasis"/>
    <w:uiPriority w:val="99"/>
    <w:qFormat/>
    <w:rPr>
      <w:rFonts w:cs="Times New Roman"/>
      <w:i/>
      <w:iCs/>
    </w:rPr>
  </w:style>
  <w:style w:type="paragraph" w:customStyle="1" w:styleId="2f0">
    <w:name w:val="Обычный2"/>
    <w:uiPriority w:val="99"/>
    <w:pPr>
      <w:widowControl w:val="0"/>
    </w:pPr>
  </w:style>
  <w:style w:type="character" w:customStyle="1" w:styleId="eitempropertiestextinner">
    <w:name w:val="eitemproperties_textinner"/>
    <w:uiPriority w:val="99"/>
    <w:rPr>
      <w:rFonts w:cs="Times New Roman"/>
    </w:rPr>
  </w:style>
  <w:style w:type="paragraph" w:customStyle="1" w:styleId="39">
    <w:name w:val="Обычный3"/>
    <w:uiPriority w:val="99"/>
    <w:pPr>
      <w:widowControl w:val="0"/>
    </w:pPr>
  </w:style>
  <w:style w:type="paragraph" w:customStyle="1" w:styleId="42">
    <w:name w:val="Обычный4"/>
    <w:rPr>
      <w:lang w:val="en-GB"/>
    </w:rPr>
  </w:style>
  <w:style w:type="paragraph" w:customStyle="1" w:styleId="ConsNonformat">
    <w:name w:val="ConsNonformat"/>
    <w:pPr>
      <w:widowControl w:val="0"/>
    </w:pPr>
    <w:rPr>
      <w:rFonts w:ascii="Courier New" w:hAnsi="Courier New" w:cs="Courier New"/>
    </w:rPr>
  </w:style>
  <w:style w:type="character" w:styleId="afff1">
    <w:name w:val="FollowedHyperlink"/>
    <w:rPr>
      <w:color w:val="954F72"/>
      <w:u w:val="single"/>
    </w:rPr>
  </w:style>
  <w:style w:type="character" w:styleId="afff2">
    <w:name w:val="Strong"/>
    <w:uiPriority w:val="22"/>
    <w:qFormat/>
    <w:rPr>
      <w:rFonts w:cs="Times New Roman"/>
      <w:b/>
      <w:bCs/>
    </w:rPr>
  </w:style>
  <w:style w:type="character" w:customStyle="1" w:styleId="ListParagraphChar">
    <w:name w:val="List Paragraph Char"/>
    <w:link w:val="2a"/>
  </w:style>
  <w:style w:type="paragraph" w:customStyle="1" w:styleId="TimesNewRoman">
    <w:name w:val="Обычный + Times New Roman"/>
    <w:basedOn w:val="a1"/>
    <w:pPr>
      <w:shd w:val="clear" w:color="auto" w:fill="FFFFFF"/>
      <w:spacing w:line="400" w:lineRule="exact"/>
      <w:ind w:firstLine="360"/>
      <w:jc w:val="both"/>
    </w:pPr>
    <w:rPr>
      <w:sz w:val="28"/>
      <w:szCs w:val="28"/>
      <w:lang w:eastAsia="en-US"/>
    </w:rPr>
  </w:style>
  <w:style w:type="character" w:customStyle="1" w:styleId="affc">
    <w:name w:val="Абзац списка Знак"/>
    <w:link w:val="affb"/>
    <w:uiPriority w:val="99"/>
    <w:rPr>
      <w:sz w:val="28"/>
      <w:szCs w:val="28"/>
    </w:rPr>
  </w:style>
  <w:style w:type="paragraph" w:styleId="afff3">
    <w:name w:val="No Spacing"/>
    <w:uiPriority w:val="1"/>
    <w:qFormat/>
    <w:rPr>
      <w:sz w:val="28"/>
      <w:szCs w:val="24"/>
    </w:rPr>
  </w:style>
  <w:style w:type="paragraph" w:customStyle="1" w:styleId="1110">
    <w:name w:val="111"/>
    <w:basedOn w:val="a1"/>
    <w:rPr>
      <w:rFonts w:ascii="Times New Roman CYR" w:hAnsi="Times New Roman CYR"/>
    </w:rPr>
  </w:style>
  <w:style w:type="paragraph" w:customStyle="1" w:styleId="122">
    <w:name w:val="122"/>
    <w:basedOn w:val="a1"/>
    <w:pPr>
      <w:ind w:left="851" w:hanging="851"/>
    </w:pPr>
    <w:rPr>
      <w:rFonts w:ascii="Times New Roman CYR" w:hAnsi="Times New Roman CYR"/>
    </w:rPr>
  </w:style>
  <w:style w:type="paragraph" w:customStyle="1" w:styleId="1100">
    <w:name w:val="1Ж10"/>
    <w:basedOn w:val="a1"/>
    <w:rPr>
      <w:rFonts w:ascii="Times New Roman CYR" w:hAnsi="Times New Roman CYR"/>
      <w:b/>
    </w:rPr>
  </w:style>
  <w:style w:type="paragraph" w:customStyle="1" w:styleId="1KGK90">
    <w:name w:val="1KG=K9_0"/>
    <w:rPr>
      <w:rFonts w:ascii="Arial" w:hAnsi="Arial"/>
      <w:sz w:val="24"/>
      <w:lang w:val="en-AU"/>
    </w:rPr>
  </w:style>
  <w:style w:type="paragraph" w:customStyle="1" w:styleId="200">
    <w:name w:val="Знак Знак2_0"/>
    <w:basedOn w:val="a1"/>
    <w:pPr>
      <w:spacing w:before="100" w:beforeAutospacing="1" w:after="100" w:afterAutospacing="1"/>
    </w:pPr>
    <w:rPr>
      <w:rFonts w:ascii="Tahoma" w:hAnsi="Tahoma"/>
      <w:lang w:val="en-US" w:eastAsia="en-US"/>
    </w:rPr>
  </w:style>
  <w:style w:type="paragraph" w:customStyle="1" w:styleId="afff4">
    <w:name w:val="Îáû÷íûé"/>
  </w:style>
  <w:style w:type="character" w:customStyle="1" w:styleId="FontStyle24">
    <w:name w:val="Font Style24"/>
    <w:rPr>
      <w:rFonts w:ascii="Times New Roman" w:hAnsi="Times New Roman" w:cs="Times New Roman"/>
      <w:sz w:val="22"/>
      <w:szCs w:val="22"/>
    </w:rPr>
  </w:style>
  <w:style w:type="paragraph" w:customStyle="1" w:styleId="Style9">
    <w:name w:val="Style9"/>
    <w:basedOn w:val="a1"/>
    <w:pPr>
      <w:widowControl w:val="0"/>
    </w:pPr>
    <w:rPr>
      <w:sz w:val="24"/>
      <w:szCs w:val="24"/>
    </w:rPr>
  </w:style>
  <w:style w:type="paragraph" w:customStyle="1" w:styleId="CharCharCharChar0">
    <w:name w:val="Знак Знак Знак Знак Знак Знак Знак Знак Знак Знак Char Char Знак Char Char Знак_0"/>
    <w:basedOn w:val="a1"/>
    <w:pPr>
      <w:spacing w:after="160" w:line="240" w:lineRule="exact"/>
    </w:pPr>
    <w:rPr>
      <w:rFonts w:ascii="Verdana" w:hAnsi="Verdana" w:cs="Verdana"/>
      <w:lang w:val="en-US" w:eastAsia="en-US"/>
    </w:rPr>
  </w:style>
  <w:style w:type="paragraph" w:styleId="afff5">
    <w:name w:val="TOC Heading"/>
    <w:basedOn w:val="1"/>
    <w:next w:val="a1"/>
    <w:uiPriority w:val="39"/>
    <w:qFormat/>
    <w:pPr>
      <w:keepLines/>
      <w:numPr>
        <w:numId w:val="0"/>
      </w:numPr>
      <w:spacing w:before="480" w:line="276" w:lineRule="auto"/>
      <w:jc w:val="left"/>
      <w:outlineLvl w:val="9"/>
    </w:pPr>
    <w:rPr>
      <w:rFonts w:ascii="Cambria" w:hAnsi="Cambria"/>
      <w:bCs/>
      <w:color w:val="365F91"/>
      <w:sz w:val="28"/>
      <w:szCs w:val="28"/>
      <w:lang w:eastAsia="en-US"/>
    </w:rPr>
  </w:style>
  <w:style w:type="paragraph" w:customStyle="1" w:styleId="Style1">
    <w:name w:val="Style1"/>
    <w:basedOn w:val="a1"/>
    <w:pPr>
      <w:numPr>
        <w:ilvl w:val="1"/>
        <w:numId w:val="6"/>
      </w:numPr>
    </w:pPr>
    <w:rPr>
      <w:rFonts w:ascii="Times New Roman CYR" w:hAnsi="Times New Roman CYR"/>
    </w:rPr>
  </w:style>
  <w:style w:type="paragraph" w:styleId="43">
    <w:name w:val="toc 4"/>
    <w:basedOn w:val="a1"/>
    <w:next w:val="a1"/>
    <w:uiPriority w:val="39"/>
    <w:unhideWhenUsed/>
    <w:pPr>
      <w:ind w:left="600"/>
    </w:pPr>
    <w:rPr>
      <w:rFonts w:ascii="Calibri" w:hAnsi="Calibri"/>
    </w:rPr>
  </w:style>
  <w:style w:type="paragraph" w:styleId="53">
    <w:name w:val="toc 5"/>
    <w:basedOn w:val="a1"/>
    <w:next w:val="a1"/>
    <w:uiPriority w:val="39"/>
    <w:unhideWhenUsed/>
    <w:pPr>
      <w:ind w:left="800"/>
    </w:pPr>
    <w:rPr>
      <w:rFonts w:ascii="Calibri" w:hAnsi="Calibri"/>
    </w:rPr>
  </w:style>
  <w:style w:type="paragraph" w:styleId="61">
    <w:name w:val="toc 6"/>
    <w:basedOn w:val="a1"/>
    <w:next w:val="a1"/>
    <w:uiPriority w:val="39"/>
    <w:unhideWhenUsed/>
    <w:pPr>
      <w:ind w:left="1000"/>
    </w:pPr>
    <w:rPr>
      <w:rFonts w:ascii="Calibri" w:hAnsi="Calibri"/>
    </w:rPr>
  </w:style>
  <w:style w:type="paragraph" w:styleId="81">
    <w:name w:val="toc 8"/>
    <w:basedOn w:val="a1"/>
    <w:next w:val="a1"/>
    <w:uiPriority w:val="39"/>
    <w:unhideWhenUsed/>
    <w:pPr>
      <w:ind w:left="1400"/>
    </w:pPr>
    <w:rPr>
      <w:rFonts w:ascii="Calibri" w:hAnsi="Calibri"/>
    </w:rPr>
  </w:style>
  <w:style w:type="paragraph" w:styleId="91">
    <w:name w:val="toc 9"/>
    <w:basedOn w:val="a1"/>
    <w:next w:val="a1"/>
    <w:uiPriority w:val="39"/>
    <w:unhideWhenUsed/>
    <w:pPr>
      <w:ind w:left="1600"/>
    </w:pPr>
    <w:rPr>
      <w:rFonts w:ascii="Calibri" w:hAnsi="Calibri"/>
    </w:rPr>
  </w:style>
  <w:style w:type="paragraph" w:customStyle="1" w:styleId="51">
    <w:name w:val="Обычный5"/>
    <w:basedOn w:val="a1"/>
    <w:pPr>
      <w:spacing w:before="1"/>
      <w:jc w:val="both"/>
    </w:pPr>
    <w:rPr>
      <w:sz w:val="24"/>
      <w:szCs w:val="24"/>
    </w:rPr>
  </w:style>
  <w:style w:type="paragraph" w:customStyle="1" w:styleId="afff6">
    <w:name w:val="Пункт"/>
    <w:basedOn w:val="a1"/>
    <w:pPr>
      <w:tabs>
        <w:tab w:val="num" w:pos="1980"/>
      </w:tabs>
      <w:ind w:left="1404" w:hanging="504"/>
      <w:jc w:val="both"/>
    </w:pPr>
    <w:rPr>
      <w:sz w:val="24"/>
      <w:szCs w:val="28"/>
    </w:rPr>
  </w:style>
  <w:style w:type="paragraph" w:customStyle="1" w:styleId="afff7">
    <w:name w:val="Содержимое таблицы"/>
    <w:basedOn w:val="a1"/>
    <w:pPr>
      <w:widowControl w:val="0"/>
      <w:suppressLineNumbers/>
    </w:pPr>
    <w:rPr>
      <w:rFonts w:eastAsia="Andale Sans UI"/>
      <w:sz w:val="24"/>
      <w:szCs w:val="24"/>
    </w:rPr>
  </w:style>
  <w:style w:type="paragraph" w:styleId="a0">
    <w:name w:val="List Number"/>
    <w:basedOn w:val="a1"/>
    <w:pPr>
      <w:numPr>
        <w:numId w:val="27"/>
      </w:numPr>
      <w:contextualSpacing/>
    </w:pPr>
    <w:rPr>
      <w:rFonts w:ascii="Times New Roman CYR" w:hAnsi="Times New Roman CYR"/>
    </w:rPr>
  </w:style>
  <w:style w:type="paragraph" w:customStyle="1" w:styleId="201">
    <w:name w:val="Абзац списка2_0"/>
    <w:uiPriority w:val="99"/>
    <w:qFormat/>
    <w:pPr>
      <w:pBdr>
        <w:top w:val="nil"/>
        <w:left w:val="nil"/>
        <w:bottom w:val="nil"/>
        <w:right w:val="nil"/>
        <w:between w:val="nil"/>
      </w:pBdr>
      <w:ind w:left="720"/>
      <w:contextualSpacing/>
    </w:pPr>
    <w:rPr>
      <w:rFonts w:ascii="Arial" w:eastAsia="Calibri" w:hAnsi="Arial" w:cs="Arial"/>
      <w:lang w:eastAsia="ar-SA"/>
    </w:rPr>
  </w:style>
  <w:style w:type="character" w:styleId="afff8">
    <w:name w:val="annotation reference"/>
    <w:basedOn w:val="a2"/>
    <w:uiPriority w:val="99"/>
    <w:semiHidden/>
    <w:unhideWhenUsed/>
    <w:rsid w:val="002B7179"/>
    <w:rPr>
      <w:sz w:val="16"/>
      <w:szCs w:val="16"/>
    </w:rPr>
  </w:style>
  <w:style w:type="paragraph" w:styleId="afff9">
    <w:name w:val="annotation text"/>
    <w:basedOn w:val="a1"/>
    <w:link w:val="afffa"/>
    <w:uiPriority w:val="99"/>
    <w:semiHidden/>
    <w:unhideWhenUsed/>
    <w:rsid w:val="002B7179"/>
  </w:style>
  <w:style w:type="character" w:customStyle="1" w:styleId="afffa">
    <w:name w:val="Текст примечания Знак"/>
    <w:basedOn w:val="a2"/>
    <w:link w:val="afff9"/>
    <w:uiPriority w:val="99"/>
    <w:semiHidden/>
    <w:rsid w:val="002B7179"/>
  </w:style>
  <w:style w:type="paragraph" w:styleId="afffb">
    <w:name w:val="annotation subject"/>
    <w:basedOn w:val="afff9"/>
    <w:next w:val="afff9"/>
    <w:link w:val="afffc"/>
    <w:uiPriority w:val="99"/>
    <w:semiHidden/>
    <w:unhideWhenUsed/>
    <w:rsid w:val="002B7179"/>
    <w:rPr>
      <w:b/>
      <w:bCs/>
    </w:rPr>
  </w:style>
  <w:style w:type="character" w:customStyle="1" w:styleId="afffc">
    <w:name w:val="Тема примечания Знак"/>
    <w:basedOn w:val="afffa"/>
    <w:link w:val="afffb"/>
    <w:uiPriority w:val="99"/>
    <w:semiHidden/>
    <w:rsid w:val="002B7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E6C1-9957-400C-A82C-5C85DED4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2746</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RePack by SPecialiST</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Пугачева Елена Вениаминовна</cp:lastModifiedBy>
  <cp:revision>2</cp:revision>
  <dcterms:created xsi:type="dcterms:W3CDTF">2024-10-29T04:40:00Z</dcterms:created>
  <dcterms:modified xsi:type="dcterms:W3CDTF">2024-10-29T04:40:00Z</dcterms:modified>
</cp:coreProperties>
</file>